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0166" w:rsidRDefault="003D13D5">
      <w:pPr>
        <w:suppressAutoHyphens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11" behindDoc="0" locked="0" layoutInCell="1" allowOverlap="1" wp14:anchorId="709A5B74">
                <wp:simplePos x="0" y="0"/>
                <wp:positionH relativeFrom="column">
                  <wp:posOffset>-170815</wp:posOffset>
                </wp:positionH>
                <wp:positionV relativeFrom="paragraph">
                  <wp:posOffset>-329565</wp:posOffset>
                </wp:positionV>
                <wp:extent cx="1270" cy="1270"/>
                <wp:effectExtent l="19050" t="0" r="0" b="10160"/>
                <wp:wrapNone/>
                <wp:docPr id="1" name="Прямая соединительная линия 6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27692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8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3.45pt,-25.95pt" to="-13.45pt,783.2pt" ID="Прямая соединительная линия 610" stroked="t" style="position:absolute" wp14:anchorId="709A5B74">
                <v:stroke color="navy" weight="36360" joinstyle="round" endcap="flat"/>
                <v:fill o:detectmouseclick="t" on="fals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13" behindDoc="0" locked="0" layoutInCell="1" allowOverlap="1" wp14:anchorId="6192E6AC">
                <wp:simplePos x="0" y="0"/>
                <wp:positionH relativeFrom="column">
                  <wp:posOffset>-186690</wp:posOffset>
                </wp:positionH>
                <wp:positionV relativeFrom="paragraph">
                  <wp:posOffset>-338455</wp:posOffset>
                </wp:positionV>
                <wp:extent cx="6650355" cy="19050"/>
                <wp:effectExtent l="26670" t="18415" r="19685" b="20320"/>
                <wp:wrapNone/>
                <wp:docPr id="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49560" cy="18360"/>
                        </a:xfrm>
                        <a:prstGeom prst="line">
                          <a:avLst/>
                        </a:prstGeom>
                        <a:ln w="36360">
                          <a:solidFill>
                            <a:schemeClr val="accent5">
                              <a:lumMod val="75000"/>
                              <a:lumOff val="0"/>
                            </a:schemeClr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4.75pt,-27.4pt" to="508.8pt,-26pt" ID="Прямая соединительная линия 12" stroked="t" style="position:absolute" wp14:anchorId="6192E6AC">
                <v:stroke color="#2f5597" weight="36360" joinstyle="round" endcap="flat"/>
                <v:fill o:detectmouseclick="t" on="false"/>
              </v:lin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17" behindDoc="0" locked="0" layoutInCell="1" allowOverlap="1" wp14:anchorId="5FC43977">
                <wp:simplePos x="0" y="0"/>
                <wp:positionH relativeFrom="column">
                  <wp:posOffset>6456045</wp:posOffset>
                </wp:positionH>
                <wp:positionV relativeFrom="paragraph">
                  <wp:posOffset>-323850</wp:posOffset>
                </wp:positionV>
                <wp:extent cx="1270" cy="1270"/>
                <wp:effectExtent l="19050" t="0" r="0" b="3810"/>
                <wp:wrapNone/>
                <wp:docPr id="3" name="Прямая соединительная линия 6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10264320"/>
                        </a:xfrm>
                        <a:prstGeom prst="line">
                          <a:avLst/>
                        </a:prstGeom>
                        <a:ln w="36360">
                          <a:solidFill>
                            <a:srgbClr val="00008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508.35pt,-25.5pt" to="508.35pt,782.65pt" ID="Прямая соединительная линия 608" stroked="t" style="position:absolute" wp14:anchorId="5FC43977">
                <v:stroke color="navy" weight="36360" joinstyle="round" endcap="flat"/>
                <v:fill o:detectmouseclick="t" on="false"/>
              </v:line>
            </w:pict>
          </mc:Fallback>
        </mc:AlternateContent>
      </w:r>
      <w:r>
        <w:rPr>
          <w:noProof/>
          <w:lang w:eastAsia="ru-RU"/>
        </w:rPr>
        <w:drawing>
          <wp:anchor distT="0" distB="0" distL="114935" distR="114935" simplePos="0" relativeHeight="96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138430</wp:posOffset>
            </wp:positionV>
            <wp:extent cx="1231265" cy="123126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975" t="2715" r="75126" b="8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sz w:val="28"/>
          <w:szCs w:val="24"/>
          <w:lang w:eastAsia="ar-SA"/>
        </w:rPr>
        <w:t xml:space="preserve">    </w:t>
      </w:r>
    </w:p>
    <w:p w:rsidR="00BF0166" w:rsidRDefault="003D13D5">
      <w:pPr>
        <w:suppressAutoHyphens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noProof/>
          <w:lang w:eastAsia="ru-RU"/>
        </w:rPr>
        <w:drawing>
          <wp:anchor distT="0" distB="0" distL="114300" distR="114300" simplePos="0" relativeHeight="98" behindDoc="1" locked="0" layoutInCell="1" allowOverlap="1">
            <wp:simplePos x="0" y="0"/>
            <wp:positionH relativeFrom="column">
              <wp:posOffset>5734050</wp:posOffset>
            </wp:positionH>
            <wp:positionV relativeFrom="paragraph">
              <wp:posOffset>117475</wp:posOffset>
            </wp:positionV>
            <wp:extent cx="581025" cy="829945"/>
            <wp:effectExtent l="0" t="0" r="0" b="0"/>
            <wp:wrapNone/>
            <wp:docPr id="5" name="Рисунок 11" descr="Описание: \\ARHIVE-SERVER\Topographs\___Для титульн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1" descr="Описание: \\ARHIVE-SERVER\Topographs\___Для титульника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b/>
          <w:bCs/>
          <w:sz w:val="28"/>
          <w:szCs w:val="24"/>
          <w:lang w:eastAsia="ar-SA"/>
        </w:rPr>
        <w:t xml:space="preserve">         Российская Федерация</w:t>
      </w:r>
    </w:p>
    <w:p w:rsidR="00BF0166" w:rsidRDefault="003D13D5">
      <w:pPr>
        <w:spacing w:before="200"/>
        <w:ind w:left="-284" w:right="164" w:firstLine="710"/>
        <w:jc w:val="center"/>
        <w:rPr>
          <w:b/>
          <w:sz w:val="28"/>
          <w:szCs w:val="28"/>
        </w:rPr>
      </w:pPr>
      <w:r>
        <w:rPr>
          <w:rFonts w:eastAsia="Times New Roman"/>
          <w:b/>
          <w:bCs/>
          <w:szCs w:val="24"/>
          <w:lang w:eastAsia="ar-SA"/>
        </w:rPr>
        <w:t xml:space="preserve">               ОБЩЕСТВО С</w:t>
      </w:r>
      <w:r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>
        <w:rPr>
          <w:rFonts w:eastAsia="Times New Roman"/>
          <w:b/>
          <w:bCs/>
          <w:szCs w:val="24"/>
          <w:lang w:eastAsia="ar-SA"/>
        </w:rPr>
        <w:t>ОГРАНИЧЕННОЙ</w:t>
      </w:r>
      <w:r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>
        <w:rPr>
          <w:rFonts w:eastAsia="Times New Roman"/>
          <w:b/>
          <w:bCs/>
          <w:szCs w:val="24"/>
          <w:lang w:eastAsia="ar-SA"/>
        </w:rPr>
        <w:t>ОТВЕТСТВЕННОСТЬЮ</w:t>
      </w:r>
    </w:p>
    <w:p w:rsidR="00BF0166" w:rsidRDefault="003D13D5">
      <w:pPr>
        <w:suppressAutoHyphens/>
        <w:jc w:val="center"/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</w:pPr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       «И Н Ж Г Е О </w:t>
      </w:r>
      <w:proofErr w:type="gramStart"/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>П</w:t>
      </w:r>
      <w:proofErr w:type="gramEnd"/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Р О Е К Т»</w:t>
      </w:r>
      <w:r>
        <w:rPr>
          <w:rFonts w:eastAsia="Times New Roman"/>
          <w:color w:val="000000"/>
          <w:w w:val="0"/>
          <w:sz w:val="0"/>
          <w:szCs w:val="0"/>
          <w:u w:color="000000"/>
          <w:shd w:val="clear" w:color="auto" w:fill="000000"/>
          <w:lang w:val="x-none" w:eastAsia="x-none" w:bidi="x-none"/>
        </w:rPr>
        <w:t xml:space="preserve"> </w:t>
      </w:r>
    </w:p>
    <w:p w:rsidR="00BF0166" w:rsidRDefault="003D13D5">
      <w:pPr>
        <w:spacing w:before="200"/>
        <w:ind w:left="-284" w:right="164" w:firstLine="710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3665" simplePos="0" relativeHeight="119" behindDoc="0" locked="0" layoutInCell="1" allowOverlap="1" wp14:anchorId="3FEAD4F0">
                <wp:simplePos x="0" y="0"/>
                <wp:positionH relativeFrom="column">
                  <wp:posOffset>-176530</wp:posOffset>
                </wp:positionH>
                <wp:positionV relativeFrom="paragraph">
                  <wp:posOffset>168275</wp:posOffset>
                </wp:positionV>
                <wp:extent cx="6634480" cy="6985"/>
                <wp:effectExtent l="0" t="19050" r="33655" b="31750"/>
                <wp:wrapNone/>
                <wp:docPr id="6" name="Прямая соединительная линия 6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33720" cy="648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8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3.95pt,13.05pt" to="508.35pt,13.5pt" ID="Прямая соединительная линия 607" stroked="t" style="position:absolute;flip:y" wp14:anchorId="3FEAD4F0">
                <v:stroke color="navy" weight="57240" joinstyle="miter" endcap="flat"/>
                <v:fill o:detectmouseclick="t" on="false"/>
              </v:line>
            </w:pict>
          </mc:Fallback>
        </mc:AlternateContent>
      </w:r>
    </w:p>
    <w:p w:rsidR="00BF0166" w:rsidRDefault="003D13D5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>
        <w:rPr>
          <w:rFonts w:eastAsia="Times New Roman"/>
          <w:sz w:val="20"/>
          <w:szCs w:val="20"/>
          <w:lang w:eastAsia="ar-SA"/>
        </w:rPr>
        <w:t xml:space="preserve">414040 г. Астрахань, ул. </w:t>
      </w:r>
      <w:proofErr w:type="spellStart"/>
      <w:r>
        <w:rPr>
          <w:rFonts w:eastAsia="Times New Roman"/>
          <w:sz w:val="20"/>
          <w:szCs w:val="20"/>
          <w:lang w:eastAsia="ar-SA"/>
        </w:rPr>
        <w:t>Кр</w:t>
      </w:r>
      <w:proofErr w:type="spellEnd"/>
      <w:r>
        <w:rPr>
          <w:rFonts w:eastAsia="Times New Roman"/>
          <w:sz w:val="20"/>
          <w:szCs w:val="20"/>
          <w:lang w:eastAsia="ar-SA"/>
        </w:rPr>
        <w:t>. Набережная,27 офис 301, тел (факс): 52-32-92</w:t>
      </w:r>
    </w:p>
    <w:p w:rsidR="00BF0166" w:rsidRDefault="003D13D5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proofErr w:type="spellStart"/>
      <w:r>
        <w:rPr>
          <w:rFonts w:eastAsia="Times New Roman"/>
          <w:sz w:val="20"/>
          <w:szCs w:val="20"/>
          <w:lang w:eastAsia="ar-SA"/>
        </w:rPr>
        <w:t>эл</w:t>
      </w:r>
      <w:proofErr w:type="gramStart"/>
      <w:r>
        <w:rPr>
          <w:rFonts w:eastAsia="Times New Roman"/>
          <w:sz w:val="20"/>
          <w:szCs w:val="20"/>
          <w:lang w:eastAsia="ar-SA"/>
        </w:rPr>
        <w:t>.а</w:t>
      </w:r>
      <w:proofErr w:type="gramEnd"/>
      <w:r>
        <w:rPr>
          <w:rFonts w:eastAsia="Times New Roman"/>
          <w:sz w:val="20"/>
          <w:szCs w:val="20"/>
          <w:lang w:eastAsia="ar-SA"/>
        </w:rPr>
        <w:t>дрес</w:t>
      </w:r>
      <w:proofErr w:type="spellEnd"/>
      <w:r>
        <w:rPr>
          <w:rFonts w:eastAsia="Times New Roman"/>
          <w:sz w:val="20"/>
          <w:szCs w:val="20"/>
          <w:lang w:eastAsia="ar-SA"/>
        </w:rPr>
        <w:t>: astgeo@list.ru</w:t>
      </w:r>
    </w:p>
    <w:p w:rsidR="00BF0166" w:rsidRDefault="003D13D5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21" behindDoc="0" locked="0" layoutInCell="1" allowOverlap="1" wp14:anchorId="6604E86A">
                <wp:simplePos x="0" y="0"/>
                <wp:positionH relativeFrom="column">
                  <wp:posOffset>-176530</wp:posOffset>
                </wp:positionH>
                <wp:positionV relativeFrom="paragraph">
                  <wp:posOffset>248920</wp:posOffset>
                </wp:positionV>
                <wp:extent cx="6607175" cy="18415"/>
                <wp:effectExtent l="0" t="19050" r="22860" b="20320"/>
                <wp:wrapNone/>
                <wp:docPr id="7" name="Прямая соединительная линия 6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06720" cy="1764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8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3.95pt,18.95pt" to="506.2pt,20.3pt" ID="Прямая соединительная линия 606" stroked="t" style="position:absolute;flip:y" wp14:anchorId="6604E86A">
                <v:stroke color="navy" weight="57240" joinstyle="miter" endcap="flat"/>
                <v:fill o:detectmouseclick="t" on="false"/>
              </v:line>
            </w:pict>
          </mc:Fallback>
        </mc:AlternateContent>
      </w:r>
      <w:r>
        <w:rPr>
          <w:rFonts w:eastAsia="Times New Roman"/>
          <w:sz w:val="20"/>
          <w:szCs w:val="20"/>
          <w:lang w:eastAsia="ar-SA"/>
        </w:rPr>
        <w:t xml:space="preserve">           </w:t>
      </w:r>
      <w:r>
        <w:rPr>
          <w:sz w:val="20"/>
          <w:szCs w:val="20"/>
        </w:rPr>
        <w:t>СРО «Изыскатели Ростовской области и Северного Кавказа»</w:t>
      </w:r>
    </w:p>
    <w:p w:rsidR="00BF0166" w:rsidRDefault="00BF0166">
      <w:pPr>
        <w:spacing w:before="200"/>
        <w:ind w:left="-284" w:right="164" w:firstLine="710"/>
        <w:jc w:val="center"/>
        <w:rPr>
          <w:b/>
          <w:sz w:val="28"/>
          <w:szCs w:val="28"/>
        </w:rPr>
      </w:pPr>
    </w:p>
    <w:p w:rsidR="00BF0166" w:rsidRDefault="003D13D5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Заказчик: </w:t>
      </w:r>
      <w:r>
        <w:rPr>
          <w:b/>
          <w:sz w:val="28"/>
          <w:szCs w:val="28"/>
        </w:rPr>
        <w:t>СНТ «Химик</w:t>
      </w:r>
      <w:r>
        <w:rPr>
          <w:sz w:val="28"/>
          <w:szCs w:val="28"/>
        </w:rPr>
        <w:t>»</w:t>
      </w:r>
    </w:p>
    <w:p w:rsidR="00BF0166" w:rsidRDefault="00BF0166">
      <w:pPr>
        <w:rPr>
          <w:b/>
          <w:sz w:val="28"/>
          <w:szCs w:val="28"/>
        </w:rPr>
      </w:pPr>
    </w:p>
    <w:p w:rsidR="00BF0166" w:rsidRDefault="003D13D5">
      <w:pPr>
        <w:jc w:val="right"/>
        <w:rPr>
          <w:rFonts w:eastAsia="Times New Roman"/>
          <w:b/>
          <w:bCs/>
          <w:color w:val="000000"/>
          <w:sz w:val="36"/>
          <w:szCs w:val="24"/>
          <w:lang w:eastAsia="ar-SA"/>
        </w:rPr>
      </w:pPr>
      <w:r>
        <w:rPr>
          <w:b/>
          <w:sz w:val="28"/>
          <w:szCs w:val="28"/>
        </w:rPr>
        <w:t xml:space="preserve"> </w:t>
      </w:r>
      <w:r>
        <w:rPr>
          <w:rFonts w:eastAsia="Times New Roman"/>
          <w:b/>
          <w:color w:val="000000"/>
          <w:sz w:val="28"/>
          <w:szCs w:val="24"/>
          <w:lang w:eastAsia="ar-SA"/>
        </w:rPr>
        <w:t>Экз.№_____</w:t>
      </w:r>
    </w:p>
    <w:p w:rsidR="00BF0166" w:rsidRDefault="00BF0166">
      <w:pPr>
        <w:jc w:val="right"/>
        <w:rPr>
          <w:b/>
          <w:sz w:val="28"/>
          <w:szCs w:val="28"/>
        </w:rPr>
      </w:pPr>
    </w:p>
    <w:p w:rsidR="00BF0166" w:rsidRDefault="00BF0166">
      <w:pPr>
        <w:jc w:val="center"/>
        <w:rPr>
          <w:sz w:val="32"/>
          <w:szCs w:val="32"/>
          <w:lang w:eastAsia="ar-SA"/>
        </w:rPr>
      </w:pPr>
    </w:p>
    <w:p w:rsidR="00BF0166" w:rsidRDefault="00BF0166">
      <w:pPr>
        <w:jc w:val="center"/>
        <w:rPr>
          <w:sz w:val="32"/>
          <w:szCs w:val="32"/>
          <w:lang w:eastAsia="ar-SA"/>
        </w:rPr>
      </w:pP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«Проект межевания территории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для строительства линейного объекта в районе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улиц </w:t>
      </w:r>
      <w:proofErr w:type="gramStart"/>
      <w:r>
        <w:rPr>
          <w:b/>
          <w:sz w:val="38"/>
          <w:szCs w:val="38"/>
        </w:rPr>
        <w:t>Дагестанской</w:t>
      </w:r>
      <w:proofErr w:type="gramEnd"/>
      <w:r>
        <w:rPr>
          <w:b/>
          <w:sz w:val="38"/>
          <w:szCs w:val="38"/>
        </w:rPr>
        <w:t xml:space="preserve">, 7-я Литейная, 3-я Ровная,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в границах СНТ «Химик» и </w:t>
      </w:r>
      <w:proofErr w:type="spellStart"/>
      <w:r>
        <w:rPr>
          <w:b/>
          <w:sz w:val="38"/>
          <w:szCs w:val="38"/>
        </w:rPr>
        <w:t>с.т</w:t>
      </w:r>
      <w:proofErr w:type="spellEnd"/>
      <w:r>
        <w:rPr>
          <w:b/>
          <w:sz w:val="38"/>
          <w:szCs w:val="38"/>
        </w:rPr>
        <w:t xml:space="preserve">. Колос»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в районе пр. Аэропортовского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в Советском районе города Астрахани»</w:t>
      </w:r>
    </w:p>
    <w:p w:rsidR="00BF0166" w:rsidRDefault="00BF0166">
      <w:pPr>
        <w:suppressAutoHyphens/>
        <w:jc w:val="center"/>
        <w:rPr>
          <w:b/>
          <w:sz w:val="28"/>
          <w:szCs w:val="28"/>
        </w:rPr>
      </w:pPr>
    </w:p>
    <w:p w:rsidR="00BF0166" w:rsidRDefault="00BF0166">
      <w:pPr>
        <w:suppressAutoHyphens/>
        <w:jc w:val="center"/>
        <w:rPr>
          <w:b/>
          <w:sz w:val="28"/>
          <w:szCs w:val="28"/>
        </w:rPr>
      </w:pPr>
    </w:p>
    <w:p w:rsidR="00BF0166" w:rsidRDefault="00BF0166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:rsidR="00BF0166" w:rsidRDefault="00BF0166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:rsidR="00BF0166" w:rsidRDefault="003D13D5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Договор № 03-22-ПМ</w:t>
      </w:r>
    </w:p>
    <w:p w:rsidR="00BF0166" w:rsidRDefault="00BF0166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</w:p>
    <w:p w:rsidR="00BF0166" w:rsidRDefault="00BF0166">
      <w:pPr>
        <w:ind w:left="-284" w:right="164"/>
        <w:jc w:val="center"/>
        <w:rPr>
          <w:b/>
          <w:sz w:val="28"/>
          <w:szCs w:val="28"/>
        </w:rPr>
      </w:pPr>
    </w:p>
    <w:p w:rsidR="00BF0166" w:rsidRDefault="00BF0166">
      <w:pPr>
        <w:ind w:left="-284" w:right="164"/>
        <w:jc w:val="center"/>
        <w:rPr>
          <w:b/>
          <w:sz w:val="28"/>
          <w:szCs w:val="28"/>
        </w:rPr>
      </w:pPr>
    </w:p>
    <w:p w:rsidR="00BF0166" w:rsidRDefault="00BF0166">
      <w:pPr>
        <w:ind w:left="-284" w:right="164"/>
        <w:jc w:val="center"/>
        <w:rPr>
          <w:b/>
          <w:sz w:val="28"/>
          <w:szCs w:val="28"/>
        </w:rPr>
      </w:pPr>
    </w:p>
    <w:p w:rsidR="00BF0166" w:rsidRDefault="00BF0166">
      <w:pPr>
        <w:ind w:left="-284" w:right="164"/>
        <w:jc w:val="center"/>
        <w:rPr>
          <w:b/>
          <w:sz w:val="28"/>
          <w:szCs w:val="28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spacing w:line="240" w:lineRule="auto"/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3D13D5">
      <w:pPr>
        <w:ind w:left="-284" w:right="164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г. Астрахань</w:t>
      </w:r>
    </w:p>
    <w:p w:rsidR="00BF0166" w:rsidRDefault="003D13D5">
      <w:pPr>
        <w:ind w:left="-284" w:right="164"/>
        <w:jc w:val="center"/>
        <w:rPr>
          <w:b/>
          <w:sz w:val="4"/>
          <w:szCs w:val="4"/>
        </w:rPr>
      </w:pPr>
      <w:r>
        <w:rPr>
          <w:b/>
          <w:sz w:val="28"/>
          <w:szCs w:val="28"/>
        </w:rPr>
        <w:t xml:space="preserve">  2022</w:t>
      </w: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3D13D5">
      <w:pPr>
        <w:ind w:left="-284" w:right="164"/>
        <w:jc w:val="center"/>
        <w:rPr>
          <w:b/>
          <w:sz w:val="4"/>
          <w:szCs w:val="4"/>
        </w:rPr>
      </w:pPr>
      <w:r>
        <w:rPr>
          <w:b/>
          <w:noProof/>
          <w:sz w:val="4"/>
          <w:szCs w:val="4"/>
          <w:lang w:eastAsia="ru-RU"/>
        </w:rPr>
        <w:lastRenderedPageBreak/>
        <mc:AlternateContent>
          <mc:Choice Requires="wps">
            <w:drawing>
              <wp:anchor distT="0" distB="0" distL="114300" distR="113665" simplePos="0" relativeHeight="129" behindDoc="0" locked="0" layoutInCell="1" allowOverlap="1" wp14:anchorId="2D22821C">
                <wp:simplePos x="0" y="0"/>
                <wp:positionH relativeFrom="column">
                  <wp:posOffset>-207010</wp:posOffset>
                </wp:positionH>
                <wp:positionV relativeFrom="paragraph">
                  <wp:posOffset>-349250</wp:posOffset>
                </wp:positionV>
                <wp:extent cx="10795" cy="10300970"/>
                <wp:effectExtent l="26670" t="27305" r="20320" b="26035"/>
                <wp:wrapNone/>
                <wp:docPr id="8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80" cy="103003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" h="16221">
                              <a:moveTo>
                                <a:pt x="0" y="0"/>
                              </a:moveTo>
                              <a:lnTo>
                                <a:pt x="16" y="16221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36360">
                          <a:solidFill>
                            <a:srgbClr val="00008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b/>
          <w:noProof/>
          <w:sz w:val="4"/>
          <w:szCs w:val="4"/>
          <w:lang w:eastAsia="ru-RU"/>
        </w:rPr>
        <mc:AlternateContent>
          <mc:Choice Requires="wps">
            <w:drawing>
              <wp:anchor distT="0" distB="0" distL="114300" distR="114300" simplePos="0" relativeHeight="131" behindDoc="0" locked="0" layoutInCell="1" allowOverlap="1" wp14:anchorId="1E748247">
                <wp:simplePos x="0" y="0"/>
                <wp:positionH relativeFrom="column">
                  <wp:posOffset>6423660</wp:posOffset>
                </wp:positionH>
                <wp:positionV relativeFrom="paragraph">
                  <wp:posOffset>-358140</wp:posOffset>
                </wp:positionV>
                <wp:extent cx="23495" cy="10299065"/>
                <wp:effectExtent l="18415" t="18415" r="25400" b="27305"/>
                <wp:wrapNone/>
                <wp:docPr id="9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040" cy="102985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6" h="16218">
                              <a:moveTo>
                                <a:pt x="0" y="0"/>
                              </a:moveTo>
                              <a:lnTo>
                                <a:pt x="36" y="16218"/>
                              </a:lnTo>
                            </a:path>
                          </a:pathLst>
                        </a:custGeom>
                        <a:solidFill>
                          <a:srgbClr val="FFFFFF"/>
                        </a:solidFill>
                        <a:ln w="36360">
                          <a:solidFill>
                            <a:srgbClr val="00008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/>
          </mc:Fallback>
        </mc:AlternateContent>
      </w:r>
      <w:r>
        <w:rPr>
          <w:b/>
          <w:noProof/>
          <w:sz w:val="4"/>
          <w:szCs w:val="4"/>
          <w:lang w:eastAsia="ru-RU"/>
        </w:rPr>
        <mc:AlternateContent>
          <mc:Choice Requires="wps">
            <w:drawing>
              <wp:anchor distT="0" distB="0" distL="114300" distR="114300" simplePos="0" relativeHeight="133" behindDoc="0" locked="0" layoutInCell="1" allowOverlap="1" wp14:anchorId="08431EF5">
                <wp:simplePos x="0" y="0"/>
                <wp:positionH relativeFrom="column">
                  <wp:posOffset>-196850</wp:posOffset>
                </wp:positionH>
                <wp:positionV relativeFrom="paragraph">
                  <wp:posOffset>-349250</wp:posOffset>
                </wp:positionV>
                <wp:extent cx="6637655" cy="0"/>
                <wp:effectExtent l="27305" t="27305" r="22225" b="20320"/>
                <wp:wrapNone/>
                <wp:docPr id="10" name="AutoShap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6960" cy="360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3816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shapetype_32" coordsize="21600,21600" o:spt="32" path="m,l21600,21600nfe">
                <v:stroke joinstyle="miter"/>
                <v:path gradientshapeok="t" o:connecttype="rect" textboxrect="0,0,21600,21600"/>
              </v:shapetype>
              <v:shape id="shape_0" ID="AutoShape 11" stroked="t" style="position:absolute;margin-left:-15.5pt;margin-top:-2445.3pt;width:522.55pt;height:2417.8pt" wp14:anchorId="08431EF5" type="shapetype_32">
                <w10:wrap type="none"/>
                <v:fill o:detectmouseclick="t" on="false"/>
                <v:stroke color="#1f4e79" weight="38160" joinstyle="round" endcap="flat"/>
              </v:shape>
            </w:pict>
          </mc:Fallback>
        </mc:AlternateContent>
      </w: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BF0166">
      <w:pPr>
        <w:ind w:left="-284" w:right="164"/>
        <w:jc w:val="center"/>
        <w:rPr>
          <w:b/>
          <w:sz w:val="4"/>
          <w:szCs w:val="4"/>
        </w:rPr>
      </w:pPr>
    </w:p>
    <w:p w:rsidR="00BF0166" w:rsidRDefault="003D13D5">
      <w:pPr>
        <w:ind w:left="-284" w:right="164"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rFonts w:eastAsia="Times New Roman"/>
          <w:b/>
          <w:bCs/>
          <w:sz w:val="28"/>
          <w:szCs w:val="24"/>
          <w:lang w:eastAsia="ar-SA"/>
        </w:rPr>
        <w:t>Российская Федерация</w:t>
      </w:r>
    </w:p>
    <w:p w:rsidR="00BF0166" w:rsidRDefault="003D13D5">
      <w:pPr>
        <w:suppressAutoHyphens/>
        <w:jc w:val="center"/>
        <w:rPr>
          <w:rFonts w:eastAsia="Times New Roman"/>
          <w:b/>
          <w:bCs/>
          <w:szCs w:val="24"/>
          <w:lang w:eastAsia="ar-SA"/>
        </w:rPr>
      </w:pPr>
      <w:r>
        <w:rPr>
          <w:rFonts w:eastAsia="Times New Roman"/>
          <w:b/>
          <w:bCs/>
          <w:szCs w:val="24"/>
          <w:lang w:eastAsia="ar-SA"/>
        </w:rPr>
        <w:t xml:space="preserve">                              ОБЩЕСТВО С</w:t>
      </w:r>
      <w:r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>
        <w:rPr>
          <w:rFonts w:eastAsia="Times New Roman"/>
          <w:b/>
          <w:bCs/>
          <w:szCs w:val="24"/>
          <w:lang w:eastAsia="ar-SA"/>
        </w:rPr>
        <w:t>ОГРАНИЧЕННОЙ</w:t>
      </w:r>
      <w:r>
        <w:rPr>
          <w:rFonts w:eastAsia="Times New Roman"/>
          <w:b/>
          <w:bCs/>
          <w:i/>
          <w:iCs/>
          <w:szCs w:val="24"/>
          <w:lang w:eastAsia="ar-SA"/>
        </w:rPr>
        <w:t xml:space="preserve"> </w:t>
      </w:r>
      <w:r>
        <w:rPr>
          <w:rFonts w:eastAsia="Times New Roman"/>
          <w:b/>
          <w:bCs/>
          <w:szCs w:val="24"/>
          <w:lang w:eastAsia="ar-SA"/>
        </w:rPr>
        <w:t>ОТВЕТСТВЕННОСТЬЮ</w:t>
      </w:r>
    </w:p>
    <w:p w:rsidR="00BF0166" w:rsidRDefault="003D13D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anchor distT="0" distB="0" distL="114935" distR="114935" simplePos="0" relativeHeight="101" behindDoc="1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-135255</wp:posOffset>
            </wp:positionV>
            <wp:extent cx="1231265" cy="1231265"/>
            <wp:effectExtent l="0" t="0" r="0" b="0"/>
            <wp:wrapNone/>
            <wp:docPr id="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975" t="2715" r="75126" b="837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1265" cy="1231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szCs w:val="28"/>
          <w:lang w:eastAsia="ru-RU"/>
        </w:rPr>
        <w:drawing>
          <wp:anchor distT="0" distB="0" distL="114300" distR="114300" simplePos="0" relativeHeight="103" behindDoc="1" locked="0" layoutInCell="1" allowOverlap="1">
            <wp:simplePos x="0" y="0"/>
            <wp:positionH relativeFrom="column">
              <wp:posOffset>5670550</wp:posOffset>
            </wp:positionH>
            <wp:positionV relativeFrom="paragraph">
              <wp:posOffset>17145</wp:posOffset>
            </wp:positionV>
            <wp:extent cx="581025" cy="829945"/>
            <wp:effectExtent l="0" t="0" r="0" b="0"/>
            <wp:wrapNone/>
            <wp:docPr id="12" name="Рисунок 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56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3D13D5">
      <w:pPr>
        <w:suppressAutoHyphens/>
        <w:jc w:val="center"/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</w:pPr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      «И Н Ж Г Е О </w:t>
      </w:r>
      <w:proofErr w:type="gramStart"/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>П</w:t>
      </w:r>
      <w:proofErr w:type="gramEnd"/>
      <w:r>
        <w:rPr>
          <w:rFonts w:eastAsia="Times New Roman"/>
          <w:b/>
          <w:bCs/>
          <w:i/>
          <w:iCs/>
          <w:color w:val="0000FF"/>
          <w:sz w:val="56"/>
          <w:szCs w:val="56"/>
          <w:lang w:eastAsia="ar-SA"/>
        </w:rPr>
        <w:t xml:space="preserve"> Р О Е К Т»</w:t>
      </w:r>
    </w:p>
    <w:p w:rsidR="00BF0166" w:rsidRDefault="003D13D5">
      <w:pPr>
        <w:spacing w:line="360" w:lineRule="auto"/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123" behindDoc="0" locked="0" layoutInCell="1" allowOverlap="1" wp14:anchorId="2EF2644F">
                <wp:simplePos x="0" y="0"/>
                <wp:positionH relativeFrom="column">
                  <wp:posOffset>-175260</wp:posOffset>
                </wp:positionH>
                <wp:positionV relativeFrom="paragraph">
                  <wp:posOffset>372745</wp:posOffset>
                </wp:positionV>
                <wp:extent cx="6617335" cy="5715"/>
                <wp:effectExtent l="0" t="19050" r="31750" b="33020"/>
                <wp:wrapNone/>
                <wp:docPr id="13" name="Прямая соединительная линия 6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616800" cy="504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8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3.85pt,29.2pt" to="507.1pt,29.55pt" ID="Прямая соединительная линия 602" stroked="t" style="position:absolute;flip:y" wp14:anchorId="2EF2644F">
                <v:stroke color="navy" weight="57240" joinstyle="miter" endcap="flat"/>
                <v:fill o:detectmouseclick="t" on="false"/>
              </v:line>
            </w:pict>
          </mc:Fallback>
        </mc:AlternateContent>
      </w: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3D13D5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>
        <w:rPr>
          <w:rFonts w:eastAsia="Times New Roman"/>
          <w:sz w:val="20"/>
          <w:szCs w:val="20"/>
          <w:lang w:eastAsia="ar-SA"/>
        </w:rPr>
        <w:t xml:space="preserve">414040 г. Астрахань,  ул. </w:t>
      </w:r>
      <w:proofErr w:type="spellStart"/>
      <w:r>
        <w:rPr>
          <w:rFonts w:eastAsia="Times New Roman"/>
          <w:sz w:val="20"/>
          <w:szCs w:val="20"/>
          <w:lang w:eastAsia="ar-SA"/>
        </w:rPr>
        <w:t>Кр</w:t>
      </w:r>
      <w:proofErr w:type="spellEnd"/>
      <w:r>
        <w:rPr>
          <w:rFonts w:eastAsia="Times New Roman"/>
          <w:sz w:val="20"/>
          <w:szCs w:val="20"/>
          <w:lang w:eastAsia="ar-SA"/>
        </w:rPr>
        <w:t>. Набережная,27 офис 301, тел (факс): 52-32-92</w:t>
      </w:r>
    </w:p>
    <w:p w:rsidR="00BF0166" w:rsidRDefault="003D13D5">
      <w:pPr>
        <w:tabs>
          <w:tab w:val="right" w:pos="9976"/>
        </w:tabs>
        <w:suppressAutoHyphens/>
        <w:jc w:val="center"/>
      </w:pPr>
      <w:r>
        <w:rPr>
          <w:rFonts w:eastAsia="Times New Roman"/>
          <w:sz w:val="20"/>
          <w:szCs w:val="20"/>
          <w:lang w:eastAsia="ar-SA"/>
        </w:rPr>
        <w:t xml:space="preserve">Сайт: astgeo30.ru;   </w:t>
      </w:r>
      <w:proofErr w:type="spellStart"/>
      <w:r>
        <w:rPr>
          <w:rFonts w:eastAsia="Times New Roman"/>
          <w:sz w:val="20"/>
          <w:szCs w:val="20"/>
          <w:lang w:eastAsia="ar-SA"/>
        </w:rPr>
        <w:t>эл</w:t>
      </w:r>
      <w:proofErr w:type="gramStart"/>
      <w:r>
        <w:rPr>
          <w:rFonts w:eastAsia="Times New Roman"/>
          <w:sz w:val="20"/>
          <w:szCs w:val="20"/>
          <w:lang w:eastAsia="ar-SA"/>
        </w:rPr>
        <w:t>.а</w:t>
      </w:r>
      <w:proofErr w:type="gramEnd"/>
      <w:r>
        <w:rPr>
          <w:rFonts w:eastAsia="Times New Roman"/>
          <w:sz w:val="20"/>
          <w:szCs w:val="20"/>
          <w:lang w:eastAsia="ar-SA"/>
        </w:rPr>
        <w:t>дрес</w:t>
      </w:r>
      <w:proofErr w:type="spellEnd"/>
      <w:r>
        <w:rPr>
          <w:rFonts w:eastAsia="Times New Roman"/>
          <w:sz w:val="20"/>
          <w:szCs w:val="20"/>
          <w:lang w:eastAsia="ar-SA"/>
        </w:rPr>
        <w:t xml:space="preserve">: </w:t>
      </w:r>
      <w:hyperlink r:id="rId11">
        <w:r>
          <w:rPr>
            <w:rStyle w:val="-"/>
            <w:rFonts w:eastAsia="Times New Roman"/>
            <w:sz w:val="20"/>
            <w:szCs w:val="20"/>
            <w:lang w:eastAsia="ar-SA"/>
          </w:rPr>
          <w:t>astgeo@list.ru</w:t>
        </w:r>
      </w:hyperlink>
      <w:r>
        <w:rPr>
          <w:rFonts w:eastAsia="Times New Roman"/>
          <w:sz w:val="20"/>
          <w:szCs w:val="20"/>
          <w:lang w:eastAsia="ar-SA"/>
        </w:rPr>
        <w:t xml:space="preserve"> </w:t>
      </w:r>
    </w:p>
    <w:p w:rsidR="00BF0166" w:rsidRDefault="003D13D5">
      <w:pPr>
        <w:tabs>
          <w:tab w:val="right" w:pos="9976"/>
        </w:tabs>
        <w:suppressAutoHyphens/>
        <w:jc w:val="center"/>
        <w:rPr>
          <w:rFonts w:eastAsia="Times New Roman"/>
          <w:sz w:val="20"/>
          <w:szCs w:val="20"/>
          <w:lang w:eastAsia="ar-S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25" behindDoc="0" locked="0" layoutInCell="1" allowOverlap="1" wp14:anchorId="134BFAF4">
                <wp:simplePos x="0" y="0"/>
                <wp:positionH relativeFrom="column">
                  <wp:posOffset>-175895</wp:posOffset>
                </wp:positionH>
                <wp:positionV relativeFrom="paragraph">
                  <wp:posOffset>209550</wp:posOffset>
                </wp:positionV>
                <wp:extent cx="6630035" cy="1270"/>
                <wp:effectExtent l="0" t="19050" r="19050" b="19050"/>
                <wp:wrapNone/>
                <wp:docPr id="14" name="Прямая соединительная линия 6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29400" cy="0"/>
                        </a:xfrm>
                        <a:prstGeom prst="line">
                          <a:avLst/>
                        </a:prstGeom>
                        <a:ln w="57240">
                          <a:solidFill>
                            <a:srgbClr val="000080"/>
                          </a:solidFill>
                          <a:miter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hape_0" from="-13.85pt,16.5pt" to="508.1pt,16.5pt" ID="Прямая соединительная линия 601" stroked="t" style="position:absolute" wp14:anchorId="134BFAF4">
                <v:stroke color="navy" weight="57240" joinstyle="miter" endcap="flat"/>
                <v:fill o:detectmouseclick="t" on="false"/>
              </v:line>
            </w:pict>
          </mc:Fallback>
        </mc:AlternateContent>
      </w:r>
      <w:r>
        <w:rPr>
          <w:sz w:val="20"/>
          <w:szCs w:val="20"/>
        </w:rPr>
        <w:t>СРО «Изыскатели Ростовской области и Северного Кавказа»</w:t>
      </w: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3D13D5">
      <w:pPr>
        <w:jc w:val="center"/>
        <w:rPr>
          <w:b/>
          <w:sz w:val="28"/>
          <w:szCs w:val="28"/>
        </w:rPr>
      </w:pPr>
      <w:r>
        <w:rPr>
          <w:sz w:val="28"/>
          <w:szCs w:val="28"/>
        </w:rPr>
        <w:t xml:space="preserve">Заказчик: </w:t>
      </w:r>
      <w:r>
        <w:rPr>
          <w:b/>
          <w:sz w:val="28"/>
          <w:szCs w:val="28"/>
        </w:rPr>
        <w:t>СНТ «Химик</w:t>
      </w:r>
      <w:r>
        <w:rPr>
          <w:sz w:val="28"/>
          <w:szCs w:val="28"/>
        </w:rPr>
        <w:t>»</w:t>
      </w:r>
    </w:p>
    <w:p w:rsidR="00BF0166" w:rsidRDefault="00BF0166">
      <w:pPr>
        <w:rPr>
          <w:b/>
          <w:sz w:val="28"/>
          <w:szCs w:val="28"/>
        </w:rPr>
      </w:pPr>
    </w:p>
    <w:p w:rsidR="00BF0166" w:rsidRDefault="00BF0166">
      <w:pPr>
        <w:jc w:val="center"/>
        <w:rPr>
          <w:sz w:val="32"/>
          <w:szCs w:val="32"/>
          <w:lang w:eastAsia="ar-SA"/>
        </w:rPr>
      </w:pP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 «Проект межевания территории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для строительства линейного объекта в районе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улиц </w:t>
      </w:r>
      <w:proofErr w:type="gramStart"/>
      <w:r>
        <w:rPr>
          <w:b/>
          <w:sz w:val="38"/>
          <w:szCs w:val="38"/>
        </w:rPr>
        <w:t>Дагестанской</w:t>
      </w:r>
      <w:proofErr w:type="gramEnd"/>
      <w:r>
        <w:rPr>
          <w:b/>
          <w:sz w:val="38"/>
          <w:szCs w:val="38"/>
        </w:rPr>
        <w:t xml:space="preserve">, 7-я Литейная, 3-я Ровная,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 xml:space="preserve">в границах СНТ «Химик» и </w:t>
      </w:r>
      <w:proofErr w:type="spellStart"/>
      <w:r>
        <w:rPr>
          <w:b/>
          <w:sz w:val="38"/>
          <w:szCs w:val="38"/>
        </w:rPr>
        <w:t>с.т</w:t>
      </w:r>
      <w:proofErr w:type="spellEnd"/>
      <w:r>
        <w:rPr>
          <w:b/>
          <w:sz w:val="38"/>
          <w:szCs w:val="38"/>
        </w:rPr>
        <w:t xml:space="preserve">. Колос» 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в районе пр. Аэропортовского</w:t>
      </w:r>
    </w:p>
    <w:p w:rsidR="00BF0166" w:rsidRDefault="003D13D5">
      <w:pPr>
        <w:suppressAutoHyphens/>
        <w:jc w:val="center"/>
        <w:rPr>
          <w:b/>
          <w:sz w:val="38"/>
          <w:szCs w:val="38"/>
        </w:rPr>
      </w:pPr>
      <w:r>
        <w:rPr>
          <w:b/>
          <w:sz w:val="38"/>
          <w:szCs w:val="38"/>
        </w:rPr>
        <w:t>в Советском районе города Астрахани»</w:t>
      </w:r>
    </w:p>
    <w:p w:rsidR="00BF0166" w:rsidRDefault="00BF0166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:rsidR="00BF0166" w:rsidRDefault="00BF0166">
      <w:pPr>
        <w:suppressAutoHyphens/>
        <w:jc w:val="center"/>
        <w:rPr>
          <w:rFonts w:eastAsia="Times New Roman"/>
          <w:b/>
          <w:sz w:val="28"/>
          <w:szCs w:val="28"/>
          <w:lang w:eastAsia="x-none"/>
        </w:rPr>
      </w:pPr>
    </w:p>
    <w:p w:rsidR="00BF0166" w:rsidRDefault="00BF0166">
      <w:pPr>
        <w:suppressAutoHyphens/>
        <w:jc w:val="center"/>
        <w:rPr>
          <w:rFonts w:eastAsia="Times New Roman"/>
          <w:b/>
          <w:strike/>
          <w:sz w:val="28"/>
          <w:szCs w:val="28"/>
          <w:lang w:eastAsia="x-none"/>
        </w:rPr>
      </w:pPr>
    </w:p>
    <w:p w:rsidR="00BF0166" w:rsidRDefault="003D13D5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Договор № 03-22-ПМ</w:t>
      </w:r>
    </w:p>
    <w:p w:rsidR="00BF0166" w:rsidRDefault="00BF0166">
      <w:pPr>
        <w:tabs>
          <w:tab w:val="left" w:pos="1200"/>
        </w:tabs>
        <w:suppressAutoHyphens/>
        <w:jc w:val="center"/>
        <w:rPr>
          <w:b/>
          <w:bCs/>
          <w:sz w:val="28"/>
          <w:szCs w:val="28"/>
        </w:rPr>
      </w:pPr>
    </w:p>
    <w:p w:rsidR="00BF0166" w:rsidRDefault="00BF0166">
      <w:pPr>
        <w:tabs>
          <w:tab w:val="left" w:pos="1200"/>
        </w:tabs>
        <w:suppressAutoHyphens/>
        <w:jc w:val="center"/>
        <w:rPr>
          <w:rFonts w:eastAsia="Times New Roman"/>
          <w:b/>
          <w:bCs/>
          <w:sz w:val="28"/>
          <w:szCs w:val="28"/>
          <w:lang w:eastAsia="ar-SA"/>
        </w:rPr>
      </w:pPr>
    </w:p>
    <w:p w:rsidR="00BF0166" w:rsidRDefault="003D13D5">
      <w:pPr>
        <w:tabs>
          <w:tab w:val="left" w:pos="3828"/>
        </w:tabs>
        <w:suppressAutoHyphens/>
        <w:jc w:val="center"/>
        <w:rPr>
          <w:rFonts w:eastAsia="Times New Roman"/>
          <w:b/>
          <w:bCs/>
          <w:color w:val="FFFFFF"/>
          <w:sz w:val="28"/>
          <w:szCs w:val="28"/>
          <w:lang w:eastAsia="ar-SA"/>
        </w:rPr>
      </w:pPr>
      <w:r>
        <w:rPr>
          <w:rFonts w:eastAsia="Times New Roman"/>
          <w:b/>
          <w:bCs/>
          <w:color w:val="FFFFFF"/>
          <w:sz w:val="28"/>
          <w:szCs w:val="28"/>
          <w:lang w:eastAsia="ar-SA"/>
        </w:rPr>
        <w:t>1</w:t>
      </w:r>
    </w:p>
    <w:p w:rsidR="00BF0166" w:rsidRDefault="00BF0166">
      <w:pPr>
        <w:spacing w:line="288" w:lineRule="auto"/>
        <w:ind w:left="851"/>
        <w:jc w:val="both"/>
        <w:rPr>
          <w:rFonts w:eastAsia="Times New Roman"/>
          <w:sz w:val="28"/>
          <w:szCs w:val="24"/>
          <w:lang w:eastAsia="ar-SA"/>
        </w:rPr>
      </w:pPr>
    </w:p>
    <w:p w:rsidR="00BF0166" w:rsidRDefault="003D13D5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  <w:r>
        <w:rPr>
          <w:noProof/>
          <w:lang w:eastAsia="ru-RU"/>
        </w:rPr>
        <w:drawing>
          <wp:anchor distT="0" distB="0" distL="114300" distR="114300" simplePos="0" relativeHeight="105" behindDoc="0" locked="0" layoutInCell="1" allowOverlap="1">
            <wp:simplePos x="0" y="0"/>
            <wp:positionH relativeFrom="column">
              <wp:posOffset>785495</wp:posOffset>
            </wp:positionH>
            <wp:positionV relativeFrom="paragraph">
              <wp:posOffset>4429760</wp:posOffset>
            </wp:positionV>
            <wp:extent cx="5981700" cy="1828800"/>
            <wp:effectExtent l="0" t="0" r="0" b="0"/>
            <wp:wrapNone/>
            <wp:docPr id="15" name="Рисунок 17" descr="Описание: титул с подрисям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17" descr="Описание: титул с подрисями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sz w:val="28"/>
          <w:szCs w:val="28"/>
          <w:lang w:eastAsia="zh-CN"/>
        </w:rPr>
        <w:t xml:space="preserve">Генеральный директор                                              Л. А. </w:t>
      </w:r>
      <w:proofErr w:type="spellStart"/>
      <w:r>
        <w:rPr>
          <w:rFonts w:eastAsia="Times New Roman"/>
          <w:sz w:val="28"/>
          <w:szCs w:val="28"/>
          <w:lang w:eastAsia="zh-CN"/>
        </w:rPr>
        <w:t>Болгова</w:t>
      </w:r>
      <w:proofErr w:type="spellEnd"/>
    </w:p>
    <w:p w:rsidR="00BF0166" w:rsidRDefault="00BF0166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:rsidR="00BF0166" w:rsidRDefault="00BF0166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:rsidR="00BF0166" w:rsidRDefault="003D13D5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  <w:r>
        <w:rPr>
          <w:rFonts w:eastAsia="Times New Roman"/>
          <w:sz w:val="28"/>
          <w:szCs w:val="28"/>
          <w:lang w:eastAsia="zh-CN"/>
        </w:rPr>
        <w:t xml:space="preserve">Руководитель работ                                                    И. К. </w:t>
      </w:r>
      <w:proofErr w:type="spellStart"/>
      <w:r>
        <w:rPr>
          <w:rFonts w:eastAsia="Times New Roman"/>
          <w:sz w:val="28"/>
          <w:szCs w:val="28"/>
          <w:lang w:eastAsia="zh-CN"/>
        </w:rPr>
        <w:t>Тиняева</w:t>
      </w:r>
      <w:proofErr w:type="spellEnd"/>
    </w:p>
    <w:p w:rsidR="00BF0166" w:rsidRDefault="00BF0166">
      <w:pPr>
        <w:suppressAutoHyphens/>
        <w:spacing w:line="288" w:lineRule="auto"/>
        <w:ind w:left="851"/>
        <w:jc w:val="both"/>
        <w:rPr>
          <w:rFonts w:eastAsia="Times New Roman"/>
          <w:sz w:val="28"/>
          <w:szCs w:val="28"/>
          <w:lang w:eastAsia="zh-CN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6"/>
          <w:szCs w:val="6"/>
          <w:lang w:eastAsia="ar-SA"/>
        </w:rPr>
      </w:pPr>
    </w:p>
    <w:p w:rsidR="00BF0166" w:rsidRDefault="003D13D5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rFonts w:eastAsia="Times New Roman"/>
          <w:b/>
          <w:bCs/>
          <w:sz w:val="28"/>
          <w:szCs w:val="24"/>
          <w:lang w:eastAsia="ar-SA"/>
        </w:rPr>
        <w:t>Астрахань</w:t>
      </w:r>
    </w:p>
    <w:p w:rsidR="00BF0166" w:rsidRDefault="003D13D5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  <w:r>
        <w:rPr>
          <w:rFonts w:eastAsia="Times New Roman"/>
          <w:b/>
          <w:bCs/>
          <w:sz w:val="28"/>
          <w:szCs w:val="24"/>
          <w:lang w:eastAsia="ar-SA"/>
        </w:rPr>
        <w:t xml:space="preserve"> 2022</w:t>
      </w: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BF0166">
      <w:pPr>
        <w:suppressAutoHyphens/>
        <w:ind w:left="540" w:hanging="540"/>
        <w:jc w:val="center"/>
        <w:rPr>
          <w:rFonts w:eastAsia="Times New Roman"/>
          <w:b/>
          <w:bCs/>
          <w:sz w:val="28"/>
          <w:szCs w:val="24"/>
          <w:lang w:eastAsia="ar-SA"/>
        </w:rPr>
      </w:pPr>
    </w:p>
    <w:p w:rsidR="00BF0166" w:rsidRDefault="003D13D5">
      <w:pPr>
        <w:suppressAutoHyphens/>
        <w:ind w:left="540" w:hanging="540"/>
        <w:jc w:val="center"/>
        <w:rPr>
          <w:rFonts w:eastAsia="Times New Roman"/>
          <w:bCs/>
          <w:sz w:val="28"/>
          <w:szCs w:val="24"/>
          <w:lang w:eastAsia="ar-SA"/>
        </w:rPr>
      </w:pPr>
      <w:r>
        <w:rPr>
          <w:rFonts w:eastAsia="Times New Roman"/>
          <w:bCs/>
          <w:sz w:val="28"/>
          <w:szCs w:val="24"/>
          <w:lang w:eastAsia="ar-SA"/>
        </w:rPr>
        <w:t>Проект межевания размножен в 5-х экземплярах и направлен:</w:t>
      </w:r>
    </w:p>
    <w:p w:rsidR="00BF0166" w:rsidRDefault="00BF0166">
      <w:pPr>
        <w:suppressAutoHyphens/>
        <w:ind w:left="540" w:hanging="540"/>
        <w:jc w:val="center"/>
        <w:rPr>
          <w:rFonts w:eastAsia="Times New Roman"/>
          <w:bCs/>
          <w:sz w:val="28"/>
          <w:szCs w:val="24"/>
          <w:lang w:eastAsia="ar-SA"/>
        </w:rPr>
      </w:pPr>
    </w:p>
    <w:p w:rsidR="00BF0166" w:rsidRDefault="003D13D5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1. Заказчику:</w:t>
      </w:r>
      <w:r>
        <w:rPr>
          <w:rFonts w:eastAsia="Times New Roman"/>
          <w:bCs/>
          <w:sz w:val="28"/>
          <w:szCs w:val="28"/>
          <w:lang w:eastAsia="ar-SA"/>
        </w:rPr>
        <w:t xml:space="preserve"> 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eastAsia="ar-SA"/>
        </w:rPr>
        <w:t xml:space="preserve"> в бумажном виде                                                                       1 экз. (2-й экз.)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eastAsia="ar-SA"/>
        </w:rPr>
        <w:t xml:space="preserve"> на электронном носителе </w:t>
      </w:r>
      <w:r>
        <w:rPr>
          <w:rFonts w:eastAsia="Times New Roman"/>
          <w:bCs/>
          <w:sz w:val="28"/>
          <w:szCs w:val="28"/>
          <w:lang w:val="en-US" w:eastAsia="ar-SA"/>
        </w:rPr>
        <w:t>CD</w:t>
      </w:r>
      <w:r>
        <w:rPr>
          <w:rFonts w:eastAsia="Times New Roman"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val="en-US" w:eastAsia="ar-SA"/>
        </w:rPr>
        <w:t>R</w:t>
      </w:r>
      <w:r>
        <w:rPr>
          <w:rFonts w:eastAsia="Times New Roman"/>
          <w:bCs/>
          <w:sz w:val="28"/>
          <w:szCs w:val="28"/>
          <w:lang w:eastAsia="ar-SA"/>
        </w:rPr>
        <w:t xml:space="preserve"> в формате </w:t>
      </w:r>
      <w:proofErr w:type="spellStart"/>
      <w:r>
        <w:rPr>
          <w:rFonts w:eastAsia="Times New Roman"/>
          <w:bCs/>
          <w:sz w:val="28"/>
          <w:szCs w:val="28"/>
          <w:lang w:val="en-US" w:eastAsia="ar-SA"/>
        </w:rPr>
        <w:t>pdf</w:t>
      </w:r>
      <w:proofErr w:type="spellEnd"/>
      <w:r>
        <w:rPr>
          <w:rFonts w:eastAsia="Times New Roman"/>
          <w:bCs/>
          <w:sz w:val="28"/>
          <w:szCs w:val="28"/>
          <w:lang w:eastAsia="ar-SA"/>
        </w:rPr>
        <w:t xml:space="preserve">                                    1 диск;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Cs/>
          <w:sz w:val="28"/>
          <w:szCs w:val="28"/>
          <w:lang w:eastAsia="ar-SA"/>
        </w:rPr>
        <w:t>из которых: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 xml:space="preserve">для Управления по строительству, архитектуре и градостроительству администрации г. Астрахани предназначены: 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 xml:space="preserve">- </w:t>
      </w:r>
      <w:r>
        <w:rPr>
          <w:rFonts w:eastAsia="Times New Roman"/>
          <w:bCs/>
          <w:sz w:val="28"/>
          <w:szCs w:val="28"/>
          <w:lang w:eastAsia="ar-SA"/>
        </w:rPr>
        <w:t>в бумажном виде                                                         3 экз. (3-й, 4-й, 5-й экз.);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eastAsia="ar-SA"/>
        </w:rPr>
        <w:t xml:space="preserve"> на электронном носителе </w:t>
      </w:r>
      <w:r>
        <w:rPr>
          <w:rFonts w:eastAsia="Times New Roman"/>
          <w:bCs/>
          <w:sz w:val="28"/>
          <w:szCs w:val="28"/>
          <w:lang w:val="en-US" w:eastAsia="ar-SA"/>
        </w:rPr>
        <w:t>CD</w:t>
      </w:r>
      <w:r>
        <w:rPr>
          <w:rFonts w:eastAsia="Times New Roman"/>
          <w:bCs/>
          <w:sz w:val="28"/>
          <w:szCs w:val="28"/>
          <w:lang w:eastAsia="ar-SA"/>
        </w:rPr>
        <w:t>-</w:t>
      </w:r>
      <w:r>
        <w:rPr>
          <w:rFonts w:eastAsia="Times New Roman"/>
          <w:bCs/>
          <w:sz w:val="28"/>
          <w:szCs w:val="28"/>
          <w:lang w:val="en-US" w:eastAsia="ar-SA"/>
        </w:rPr>
        <w:t>R</w:t>
      </w:r>
      <w:r>
        <w:rPr>
          <w:rFonts w:eastAsia="Times New Roman"/>
          <w:bCs/>
          <w:sz w:val="28"/>
          <w:szCs w:val="28"/>
          <w:lang w:eastAsia="ar-SA"/>
        </w:rPr>
        <w:t xml:space="preserve"> в формате </w:t>
      </w:r>
      <w:proofErr w:type="spellStart"/>
      <w:r>
        <w:rPr>
          <w:rFonts w:eastAsia="Times New Roman"/>
          <w:bCs/>
          <w:sz w:val="28"/>
          <w:szCs w:val="28"/>
          <w:lang w:val="en-US" w:eastAsia="ar-SA"/>
        </w:rPr>
        <w:t>pdf</w:t>
      </w:r>
      <w:proofErr w:type="spellEnd"/>
      <w:r>
        <w:rPr>
          <w:rFonts w:eastAsia="Times New Roman"/>
          <w:bCs/>
          <w:sz w:val="28"/>
          <w:szCs w:val="28"/>
          <w:lang w:eastAsia="ar-SA"/>
        </w:rPr>
        <w:t xml:space="preserve">                           1 диск;</w:t>
      </w:r>
    </w:p>
    <w:p w:rsidR="00BF0166" w:rsidRDefault="003D13D5">
      <w:pPr>
        <w:suppressAutoHyphens/>
        <w:spacing w:after="60"/>
        <w:ind w:right="566"/>
        <w:jc w:val="both"/>
        <w:rPr>
          <w:rFonts w:eastAsia="Times New Roman"/>
          <w:bCs/>
          <w:sz w:val="28"/>
          <w:szCs w:val="28"/>
          <w:lang w:eastAsia="ar-SA"/>
        </w:rPr>
      </w:pPr>
      <w:r>
        <w:rPr>
          <w:rFonts w:eastAsia="Times New Roman"/>
          <w:b/>
          <w:bCs/>
          <w:sz w:val="28"/>
          <w:szCs w:val="28"/>
          <w:lang w:eastAsia="ar-SA"/>
        </w:rPr>
        <w:t>2. В архив исполнителя – ООО «</w:t>
      </w:r>
      <w:proofErr w:type="spellStart"/>
      <w:r>
        <w:rPr>
          <w:rFonts w:eastAsia="Times New Roman"/>
          <w:b/>
          <w:bCs/>
          <w:sz w:val="28"/>
          <w:szCs w:val="28"/>
          <w:lang w:eastAsia="ar-SA"/>
        </w:rPr>
        <w:t>Инжгеопроект</w:t>
      </w:r>
      <w:proofErr w:type="spellEnd"/>
      <w:r>
        <w:rPr>
          <w:rFonts w:eastAsia="Times New Roman"/>
          <w:bCs/>
          <w:sz w:val="28"/>
          <w:szCs w:val="28"/>
          <w:lang w:eastAsia="ar-SA"/>
        </w:rPr>
        <w:t xml:space="preserve">                      1 экз. (1-й экз.)</w:t>
      </w:r>
    </w:p>
    <w:p w:rsidR="00BF0166" w:rsidRDefault="00BF0166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</w:p>
    <w:p w:rsidR="00BF0166" w:rsidRDefault="00BF0166">
      <w:pPr>
        <w:suppressAutoHyphens/>
        <w:spacing w:after="60"/>
        <w:rPr>
          <w:rFonts w:eastAsia="Times New Roman"/>
          <w:bCs/>
          <w:sz w:val="28"/>
          <w:szCs w:val="28"/>
          <w:lang w:eastAsia="ar-SA"/>
        </w:rPr>
      </w:pPr>
    </w:p>
    <w:p w:rsidR="00BF0166" w:rsidRDefault="003D13D5">
      <w:pPr>
        <w:suppressAutoHyphens/>
        <w:rPr>
          <w:rFonts w:eastAsia="Times New Roman"/>
          <w:bCs/>
          <w:sz w:val="28"/>
          <w:szCs w:val="24"/>
          <w:lang w:eastAsia="ar-SA"/>
        </w:rPr>
        <w:sectPr w:rsidR="00BF0166">
          <w:headerReference w:type="default" r:id="rId13"/>
          <w:footerReference w:type="default" r:id="rId14"/>
          <w:pgSz w:w="11906" w:h="16838"/>
          <w:pgMar w:top="624" w:right="566" w:bottom="851" w:left="1418" w:header="567" w:footer="615" w:gutter="0"/>
          <w:cols w:space="720"/>
          <w:formProt w:val="0"/>
          <w:docGrid w:linePitch="240" w:charSpace="-6145"/>
        </w:sectPr>
      </w:pPr>
      <w:r>
        <w:rPr>
          <w:rFonts w:eastAsia="Times New Roman"/>
          <w:bCs/>
          <w:sz w:val="28"/>
          <w:szCs w:val="24"/>
          <w:lang w:eastAsia="ar-SA"/>
        </w:rPr>
        <w:t xml:space="preserve">             </w:t>
      </w:r>
    </w:p>
    <w:p w:rsidR="00BF0166" w:rsidRDefault="003D13D5">
      <w:pPr>
        <w:tabs>
          <w:tab w:val="right" w:leader="dot" w:pos="9498"/>
          <w:tab w:val="right" w:leader="dot" w:pos="9639"/>
        </w:tabs>
        <w:jc w:val="center"/>
        <w:outlineLvl w:val="0"/>
        <w:rPr>
          <w:b/>
          <w:sz w:val="28"/>
          <w:szCs w:val="28"/>
        </w:rPr>
      </w:pPr>
      <w:bookmarkStart w:id="0" w:name="_Toc99699108"/>
      <w:bookmarkStart w:id="1" w:name="_Toc67575983"/>
      <w:bookmarkEnd w:id="0"/>
      <w:bookmarkEnd w:id="1"/>
      <w:r>
        <w:rPr>
          <w:b/>
          <w:sz w:val="28"/>
          <w:szCs w:val="28"/>
        </w:rPr>
        <w:lastRenderedPageBreak/>
        <w:t>СОДЕРЖАНИЕ</w:t>
      </w:r>
    </w:p>
    <w:p w:rsidR="00BF0166" w:rsidRDefault="00BF0166">
      <w:pPr>
        <w:tabs>
          <w:tab w:val="right" w:leader="dot" w:pos="9498"/>
          <w:tab w:val="right" w:leader="dot" w:pos="9639"/>
        </w:tabs>
        <w:rPr>
          <w:sz w:val="28"/>
          <w:szCs w:val="28"/>
        </w:rPr>
      </w:pPr>
    </w:p>
    <w:tbl>
      <w:tblPr>
        <w:tblW w:w="5000" w:type="pct"/>
        <w:tblInd w:w="-176" w:type="dxa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Look w:val="04A0" w:firstRow="1" w:lastRow="0" w:firstColumn="1" w:lastColumn="0" w:noHBand="0" w:noVBand="1"/>
      </w:tblPr>
      <w:tblGrid>
        <w:gridCol w:w="4009"/>
        <w:gridCol w:w="3867"/>
        <w:gridCol w:w="1838"/>
      </w:tblGrid>
      <w:tr w:rsidR="00BF0166"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Обозначение</w:t>
            </w:r>
          </w:p>
        </w:tc>
        <w:tc>
          <w:tcPr>
            <w:tcW w:w="38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7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Примечание</w:t>
            </w:r>
          </w:p>
        </w:tc>
      </w:tr>
      <w:tr w:rsidR="00BF0166"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03-22-ПМ</w:t>
            </w:r>
            <w:r>
              <w:rPr>
                <w:sz w:val="28"/>
                <w:szCs w:val="28"/>
              </w:rPr>
              <w:t>-С</w:t>
            </w:r>
          </w:p>
        </w:tc>
        <w:tc>
          <w:tcPr>
            <w:tcW w:w="38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Содержание</w:t>
            </w:r>
          </w:p>
        </w:tc>
        <w:tc>
          <w:tcPr>
            <w:tcW w:w="17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BF0166"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03-22-ПМ-СД</w:t>
            </w:r>
          </w:p>
        </w:tc>
        <w:tc>
          <w:tcPr>
            <w:tcW w:w="38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Состав отчетной документ</w:t>
            </w:r>
            <w:r>
              <w:rPr>
                <w:sz w:val="28"/>
                <w:szCs w:val="28"/>
              </w:rPr>
              <w:t>а</w:t>
            </w:r>
            <w:r>
              <w:rPr>
                <w:sz w:val="28"/>
                <w:szCs w:val="28"/>
              </w:rPr>
              <w:t>ции</w:t>
            </w:r>
          </w:p>
        </w:tc>
        <w:tc>
          <w:tcPr>
            <w:tcW w:w="17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BF0166">
        <w:trPr>
          <w:trHeight w:val="631"/>
        </w:trPr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03-22-ПМ</w:t>
            </w:r>
            <w:r>
              <w:rPr>
                <w:sz w:val="28"/>
                <w:szCs w:val="28"/>
              </w:rPr>
              <w:t>-ОЧ</w:t>
            </w:r>
          </w:p>
        </w:tc>
        <w:tc>
          <w:tcPr>
            <w:tcW w:w="38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Основная часть проекта м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жевания территории</w:t>
            </w:r>
          </w:p>
        </w:tc>
        <w:tc>
          <w:tcPr>
            <w:tcW w:w="17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</w:tcPr>
          <w:p w:rsidR="00BF0166" w:rsidRDefault="00BF0166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4-27</w:t>
            </w:r>
          </w:p>
        </w:tc>
      </w:tr>
      <w:tr w:rsidR="00BF0166">
        <w:trPr>
          <w:trHeight w:val="836"/>
        </w:trPr>
        <w:tc>
          <w:tcPr>
            <w:tcW w:w="394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03-23-ПМ-МО</w:t>
            </w:r>
          </w:p>
        </w:tc>
        <w:tc>
          <w:tcPr>
            <w:tcW w:w="3810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3D13D5">
            <w:pPr>
              <w:tabs>
                <w:tab w:val="right" w:leader="dot" w:pos="9639"/>
              </w:tabs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Материалы по обоснованию проекта межевания террит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рии</w:t>
            </w:r>
          </w:p>
        </w:tc>
        <w:tc>
          <w:tcPr>
            <w:tcW w:w="173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108" w:type="dxa"/>
            </w:tcMar>
            <w:vAlign w:val="center"/>
          </w:tcPr>
          <w:p w:rsidR="00BF0166" w:rsidRDefault="00BF0166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  <w:p w:rsidR="00BF0166" w:rsidRDefault="003D13D5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28-32</w:t>
            </w:r>
          </w:p>
          <w:p w:rsidR="00BF0166" w:rsidRDefault="00BF0166">
            <w:pPr>
              <w:tabs>
                <w:tab w:val="right" w:leader="dot" w:pos="9639"/>
              </w:tabs>
              <w:spacing w:line="240" w:lineRule="auto"/>
              <w:jc w:val="center"/>
              <w:rPr>
                <w:sz w:val="28"/>
                <w:szCs w:val="28"/>
              </w:rPr>
            </w:pPr>
          </w:p>
        </w:tc>
      </w:tr>
    </w:tbl>
    <w:p w:rsidR="00BF0166" w:rsidRDefault="00BF0166">
      <w:pPr>
        <w:tabs>
          <w:tab w:val="right" w:leader="dot" w:pos="9639"/>
        </w:tabs>
        <w:spacing w:line="240" w:lineRule="auto"/>
        <w:ind w:left="-142"/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tabs>
          <w:tab w:val="left" w:pos="2104"/>
        </w:tabs>
        <w:rPr>
          <w:sz w:val="28"/>
          <w:szCs w:val="28"/>
        </w:rPr>
      </w:pPr>
    </w:p>
    <w:p w:rsidR="00BF0166" w:rsidRDefault="003D13D5">
      <w:pPr>
        <w:tabs>
          <w:tab w:val="left" w:pos="2104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  <w:sectPr w:rsidR="00BF0166">
          <w:pgSz w:w="11906" w:h="16838"/>
          <w:pgMar w:top="851" w:right="707" w:bottom="1701" w:left="1701" w:header="0" w:footer="851" w:gutter="0"/>
          <w:pgNumType w:start="2"/>
          <w:cols w:space="720"/>
          <w:formProt w:val="0"/>
          <w:docGrid w:linePitch="360" w:charSpace="-6145"/>
        </w:sectPr>
      </w:pPr>
    </w:p>
    <w:p w:rsidR="00BF0166" w:rsidRDefault="003D13D5">
      <w:pPr>
        <w:tabs>
          <w:tab w:val="right" w:leader="dot" w:pos="9639"/>
        </w:tabs>
        <w:spacing w:line="240" w:lineRule="auto"/>
        <w:jc w:val="center"/>
        <w:outlineLvl w:val="0"/>
        <w:rPr>
          <w:b/>
          <w:sz w:val="26"/>
          <w:szCs w:val="26"/>
        </w:rPr>
      </w:pPr>
      <w:bookmarkStart w:id="2" w:name="_Toc99699109"/>
      <w:bookmarkStart w:id="3" w:name="_Toc97897947"/>
      <w:bookmarkStart w:id="4" w:name="_Toc88031778"/>
      <w:bookmarkEnd w:id="2"/>
      <w:bookmarkEnd w:id="3"/>
      <w:bookmarkEnd w:id="4"/>
      <w:r>
        <w:rPr>
          <w:b/>
          <w:sz w:val="26"/>
          <w:szCs w:val="26"/>
        </w:rPr>
        <w:lastRenderedPageBreak/>
        <w:t>СОСТАВ ОТЧЕТНОЙ ДОКУМЕНТАЦИИ</w:t>
      </w:r>
    </w:p>
    <w:p w:rsidR="00BF0166" w:rsidRDefault="003D13D5">
      <w:pPr>
        <w:rPr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3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953135</wp:posOffset>
                </wp:positionV>
                <wp:extent cx="6031230" cy="3271520"/>
                <wp:effectExtent l="0" t="0" r="0" b="0"/>
                <wp:wrapSquare wrapText="bothSides"/>
                <wp:docPr id="102" name="Врезка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1230" cy="327152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tbl>
                            <w:tblPr>
                              <w:tblW w:w="5000" w:type="pct"/>
                              <w:jc w:val="center"/>
                              <w:tblBorders>
                                <w:top w:val="single" w:sz="8" w:space="0" w:color="00000A"/>
                                <w:left w:val="single" w:sz="8" w:space="0" w:color="00000A"/>
                                <w:bottom w:val="single" w:sz="8" w:space="0" w:color="00000A"/>
                                <w:right w:val="single" w:sz="8" w:space="0" w:color="00000A"/>
                                <w:insideH w:val="single" w:sz="8" w:space="0" w:color="00000A"/>
                                <w:insideV w:val="single" w:sz="8" w:space="0" w:color="00000A"/>
                              </w:tblBorders>
                              <w:tblCellMar>
                                <w:left w:w="60" w:type="dxa"/>
                                <w:right w:w="7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951"/>
                              <w:gridCol w:w="2511"/>
                              <w:gridCol w:w="409"/>
                              <w:gridCol w:w="4959"/>
                              <w:gridCol w:w="813"/>
                            </w:tblGrid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36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ind w:right="-7"/>
                                    <w:jc w:val="center"/>
                                  </w:pPr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Номер</w:t>
                                  </w:r>
                                </w:p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ind w:right="-7"/>
                                    <w:jc w:val="center"/>
                                  </w:pPr>
                                  <w:bookmarkStart w:id="5" w:name="__UnoMark__673_8897832"/>
                                  <w:bookmarkEnd w:id="5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тома</w:t>
                                  </w:r>
                                </w:p>
                              </w:tc>
                              <w:tc>
                                <w:tcPr>
                                  <w:tcW w:w="2473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6" w:name="__UnoMark__674_8897832"/>
                                  <w:bookmarkStart w:id="7" w:name="__UnoMark__675_8897832"/>
                                  <w:bookmarkEnd w:id="6"/>
                                  <w:bookmarkEnd w:id="7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Обозначение</w:t>
                                  </w:r>
                                </w:p>
                              </w:tc>
                              <w:tc>
                                <w:tcPr>
                                  <w:tcW w:w="5287" w:type="dxa"/>
                                  <w:gridSpan w:val="2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8" w:name="__UnoMark__676_8897832"/>
                                  <w:bookmarkStart w:id="9" w:name="__UnoMark__677_8897832"/>
                                  <w:bookmarkEnd w:id="8"/>
                                  <w:bookmarkEnd w:id="9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Наименование</w:t>
                                  </w:r>
                                </w:p>
                              </w:tc>
                              <w:tc>
                                <w:tcPr>
                                  <w:tcW w:w="801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10" w:name="__UnoMark__678_8897832"/>
                                  <w:bookmarkEnd w:id="10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При</w:t>
                                  </w:r>
                                </w:p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11" w:name="__UnoMark__679_8897832"/>
                                  <w:bookmarkEnd w:id="11"/>
                                  <w:proofErr w:type="spellStart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val="x-none" w:eastAsia="x-none"/>
                                    </w:rPr>
                                    <w:t>ме-чание</w:t>
                                  </w:r>
                                  <w:proofErr w:type="spellEnd"/>
                                </w:p>
                              </w:tc>
                            </w:tr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497" w:type="dxa"/>
                                  <w:gridSpan w:val="5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suppressAutoHyphens/>
                                    <w:jc w:val="center"/>
                                  </w:pPr>
                                  <w:bookmarkStart w:id="12" w:name="__UnoMark__680_8897832"/>
                                  <w:bookmarkEnd w:id="12"/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>«Проект межевания территории для строительства линейного объекта в районе</w:t>
                                  </w:r>
                                </w:p>
                                <w:p w:rsidR="003D13D5" w:rsidRDefault="003D13D5">
                                  <w:pPr>
                                    <w:suppressAutoHyphens/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 xml:space="preserve">улиц </w:t>
                                  </w:r>
                                  <w:proofErr w:type="gramStart"/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>Дагестанской</w:t>
                                  </w:r>
                                  <w:proofErr w:type="gramEnd"/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>, 7-я Литейная, 3-я Ровная, в границах СНТ «Химик» и</w:t>
                                  </w:r>
                                </w:p>
                                <w:p w:rsidR="003D13D5" w:rsidRDefault="003D13D5">
                                  <w:pPr>
                                    <w:suppressAutoHyphens/>
                                    <w:jc w:val="center"/>
                                  </w:pPr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 xml:space="preserve"> </w:t>
                                  </w:r>
                                  <w:bookmarkStart w:id="13" w:name="__UnoMark__681_8897832"/>
                                  <w:bookmarkEnd w:id="13"/>
                                  <w:proofErr w:type="spellStart"/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>с.т</w:t>
                                  </w:r>
                                  <w:proofErr w:type="spellEnd"/>
                                  <w:r>
                                    <w:rPr>
                                      <w:b/>
                                      <w:sz w:val="26"/>
                                      <w:szCs w:val="26"/>
                                    </w:rPr>
                                    <w:t>. Колос» в районе пр. Аэропортовского в Советском районе города Астрахани»</w:t>
                                  </w:r>
                                </w:p>
                              </w:tc>
                            </w:tr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36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eastAsia="x-none"/>
                                    </w:rPr>
                                  </w:pPr>
                                  <w:bookmarkStart w:id="14" w:name="__UnoMark__683_8897832"/>
                                  <w:bookmarkStart w:id="15" w:name="__UnoMark__682_8897832"/>
                                  <w:bookmarkEnd w:id="14"/>
                                  <w:bookmarkEnd w:id="15"/>
                                </w:p>
                              </w:tc>
                              <w:tc>
                                <w:tcPr>
                                  <w:tcW w:w="2876" w:type="dxa"/>
                                  <w:gridSpan w:val="2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40" w:lineRule="auto"/>
                                    <w:ind w:left="113" w:firstLine="455"/>
                                  </w:pPr>
                                  <w:bookmarkStart w:id="16" w:name="__UnoMark__684_8897832"/>
                                  <w:bookmarkEnd w:id="16"/>
                                  <w:r>
                                    <w:rPr>
                                      <w:rFonts w:eastAsia="Times New Roman"/>
                                      <w:bCs/>
                                      <w:sz w:val="28"/>
                                      <w:szCs w:val="28"/>
                                      <w:lang w:eastAsia="ru-RU"/>
                                    </w:rPr>
                                    <w:t>03-22</w:t>
                                  </w:r>
                                  <w:bookmarkStart w:id="17" w:name="__UnoMark__685_8897832"/>
                                  <w:bookmarkEnd w:id="17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eastAsia="ru-RU"/>
                                    </w:rPr>
                                    <w:t>-ПМ</w:t>
                                  </w:r>
                                </w:p>
                              </w:tc>
                              <w:tc>
                                <w:tcPr>
                                  <w:tcW w:w="4884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16" w:lineRule="auto"/>
                                  </w:pPr>
                                  <w:bookmarkStart w:id="18" w:name="__UnoMark__686_8897832"/>
                                  <w:bookmarkStart w:id="19" w:name="__UnoMark__687_8897832"/>
                                  <w:bookmarkEnd w:id="18"/>
                                  <w:bookmarkEnd w:id="19"/>
                                  <w:r>
                                    <w:rPr>
                                      <w:rFonts w:eastAsia="Times New Roman"/>
                                      <w:sz w:val="26"/>
                                      <w:szCs w:val="26"/>
                                      <w:lang w:eastAsia="ru-RU"/>
                                    </w:rPr>
                                    <w:t>Проект межевания территории</w:t>
                                  </w:r>
                                </w:p>
                              </w:tc>
                              <w:tc>
                                <w:tcPr>
                                  <w:tcW w:w="801" w:type="dxa"/>
                                  <w:tcBorders>
                                    <w:top w:val="single" w:sz="8" w:space="0" w:color="00000A"/>
                                    <w:left w:val="single" w:sz="8" w:space="0" w:color="00000A"/>
                                    <w:bottom w:val="single" w:sz="8" w:space="0" w:color="00000A"/>
                                    <w:right w:val="single" w:sz="8" w:space="0" w:color="00000A"/>
                                  </w:tcBorders>
                                  <w:shd w:val="clear" w:color="auto" w:fill="auto"/>
                                  <w:tcMar>
                                    <w:left w:w="60" w:type="dxa"/>
                                  </w:tcMar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FFFFFF"/>
                                      <w:sz w:val="26"/>
                                      <w:szCs w:val="26"/>
                                      <w:highlight w:val="yellow"/>
                                      <w:lang w:eastAsia="x-none"/>
                                    </w:rPr>
                                  </w:pPr>
                                  <w:bookmarkStart w:id="20" w:name="__UnoMark__689_8897832"/>
                                  <w:bookmarkStart w:id="21" w:name="__UnoMark__688_8897832"/>
                                  <w:bookmarkEnd w:id="20"/>
                                  <w:bookmarkEnd w:id="21"/>
                                </w:p>
                              </w:tc>
                            </w:tr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36" w:type="dxa"/>
                                  <w:tcBorders>
                                    <w:top w:val="single" w:sz="8" w:space="0" w:color="00000A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22" w:name="__UnoMark__690_8897832"/>
                                  <w:bookmarkStart w:id="23" w:name="__UnoMark__691_8897832"/>
                                  <w:bookmarkEnd w:id="22"/>
                                  <w:bookmarkEnd w:id="23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x-none"/>
                                    </w:rPr>
                                    <w:t>Том 3</w:t>
                                  </w:r>
                                </w:p>
                              </w:tc>
                              <w:tc>
                                <w:tcPr>
                                  <w:tcW w:w="2876" w:type="dxa"/>
                                  <w:gridSpan w:val="2"/>
                                  <w:tcBorders>
                                    <w:top w:val="single" w:sz="8" w:space="0" w:color="00000A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40" w:lineRule="auto"/>
                                    <w:ind w:left="113"/>
                                  </w:pPr>
                                  <w:bookmarkStart w:id="24" w:name="__UnoMark__692_8897832"/>
                                  <w:bookmarkStart w:id="25" w:name="_Toc579718161"/>
                                  <w:bookmarkStart w:id="26" w:name="__UnoMark__694_8897832"/>
                                  <w:bookmarkEnd w:id="24"/>
                                  <w:bookmarkEnd w:id="25"/>
                                  <w:bookmarkEnd w:id="26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92-20-ИЭИ</w:t>
                                  </w:r>
                                </w:p>
                              </w:tc>
                              <w:tc>
                                <w:tcPr>
                                  <w:tcW w:w="4884" w:type="dxa"/>
                                  <w:tcBorders>
                                    <w:top w:val="single" w:sz="8" w:space="0" w:color="00000A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16" w:lineRule="auto"/>
                                  </w:pPr>
                                  <w:bookmarkStart w:id="27" w:name="__UnoMark__695_8897832"/>
                                  <w:bookmarkStart w:id="28" w:name="_Toc579718171"/>
                                  <w:bookmarkStart w:id="29" w:name="__UnoMark__697_8897832"/>
                                  <w:bookmarkEnd w:id="27"/>
                                  <w:bookmarkEnd w:id="28"/>
                                  <w:bookmarkEnd w:id="29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Технический отчет по результатам инж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е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нерно-экологических изысканий для по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д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готовки проектной документации</w:t>
                                  </w:r>
                                </w:p>
                              </w:tc>
                              <w:tc>
                                <w:tcPr>
                                  <w:tcW w:w="801" w:type="dxa"/>
                                  <w:tcBorders>
                                    <w:top w:val="single" w:sz="8" w:space="0" w:color="00000A"/>
                                  </w:tcBorders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FFFFFF"/>
                                      <w:sz w:val="26"/>
                                      <w:szCs w:val="26"/>
                                      <w:highlight w:val="yellow"/>
                                      <w:lang w:eastAsia="x-none"/>
                                    </w:rPr>
                                  </w:pPr>
                                  <w:bookmarkStart w:id="30" w:name="__UnoMark__699_8897832"/>
                                  <w:bookmarkStart w:id="31" w:name="__UnoMark__698_8897832"/>
                                  <w:bookmarkEnd w:id="30"/>
                                  <w:bookmarkEnd w:id="31"/>
                                </w:p>
                              </w:tc>
                            </w:tr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36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</w:pPr>
                                  <w:bookmarkStart w:id="32" w:name="__UnoMark__700_8897832"/>
                                  <w:bookmarkStart w:id="33" w:name="__UnoMark__701_8897832"/>
                                  <w:bookmarkEnd w:id="32"/>
                                  <w:bookmarkEnd w:id="33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x-none"/>
                                    </w:rPr>
                                    <w:t>Том 4</w:t>
                                  </w:r>
                                </w:p>
                              </w:tc>
                              <w:tc>
                                <w:tcPr>
                                  <w:tcW w:w="2876" w:type="dxa"/>
                                  <w:gridSpan w:val="2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40" w:lineRule="auto"/>
                                    <w:ind w:left="113"/>
                                  </w:pPr>
                                  <w:bookmarkStart w:id="34" w:name="__UnoMark__702_8897832"/>
                                  <w:bookmarkStart w:id="35" w:name="_Toc579718181"/>
                                  <w:bookmarkStart w:id="36" w:name="__UnoMark__704_8897832"/>
                                  <w:bookmarkEnd w:id="34"/>
                                  <w:bookmarkEnd w:id="35"/>
                                  <w:bookmarkEnd w:id="36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92-20-ИГМИ</w:t>
                                  </w:r>
                                </w:p>
                              </w:tc>
                              <w:tc>
                                <w:tcPr>
                                  <w:tcW w:w="4884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16" w:lineRule="auto"/>
                                  </w:pPr>
                                  <w:bookmarkStart w:id="37" w:name="__UnoMark__705_8897832"/>
                                  <w:bookmarkStart w:id="38" w:name="_Toc579718191"/>
                                  <w:bookmarkStart w:id="39" w:name="__UnoMark__707_8897832"/>
                                  <w:bookmarkEnd w:id="37"/>
                                  <w:bookmarkEnd w:id="38"/>
                                  <w:bookmarkEnd w:id="39"/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Технический отчет по результатам инж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е</w:t>
                                  </w:r>
                                  <w:r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  <w:t>нерно-гидрометеорологических изысканий для подготовки проектной документации</w:t>
                                  </w:r>
                                </w:p>
                              </w:tc>
                              <w:tc>
                                <w:tcPr>
                                  <w:tcW w:w="801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FFFFFF"/>
                                      <w:sz w:val="26"/>
                                      <w:szCs w:val="26"/>
                                      <w:highlight w:val="yellow"/>
                                      <w:lang w:eastAsia="x-none"/>
                                    </w:rPr>
                                  </w:pPr>
                                  <w:bookmarkStart w:id="40" w:name="__UnoMark__709_8897832"/>
                                  <w:bookmarkStart w:id="41" w:name="__UnoMark__708_8897832"/>
                                  <w:bookmarkEnd w:id="40"/>
                                  <w:bookmarkEnd w:id="41"/>
                                </w:p>
                              </w:tc>
                            </w:tr>
                            <w:tr w:rsidR="003D13D5">
                              <w:trPr>
                                <w:jc w:val="center"/>
                              </w:trPr>
                              <w:tc>
                                <w:tcPr>
                                  <w:tcW w:w="936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x-none"/>
                                    </w:rPr>
                                  </w:pPr>
                                  <w:bookmarkStart w:id="42" w:name="__UnoMark__711_8897832"/>
                                  <w:bookmarkStart w:id="43" w:name="__UnoMark__710_8897832"/>
                                  <w:bookmarkEnd w:id="42"/>
                                  <w:bookmarkEnd w:id="43"/>
                                </w:p>
                              </w:tc>
                              <w:tc>
                                <w:tcPr>
                                  <w:tcW w:w="2876" w:type="dxa"/>
                                  <w:gridSpan w:val="2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40" w:lineRule="auto"/>
                                    <w:ind w:left="113"/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</w:pPr>
                                  <w:bookmarkStart w:id="44" w:name="__UnoMark__713_8897832"/>
                                  <w:bookmarkStart w:id="45" w:name="__UnoMark__712_8897832"/>
                                  <w:bookmarkEnd w:id="44"/>
                                  <w:bookmarkEnd w:id="45"/>
                                </w:p>
                              </w:tc>
                              <w:tc>
                                <w:tcPr>
                                  <w:tcW w:w="4884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spacing w:line="216" w:lineRule="auto"/>
                                    <w:rPr>
                                      <w:rFonts w:eastAsia="Times New Roman"/>
                                      <w:color w:val="FFFFFF"/>
                                      <w:sz w:val="26"/>
                                      <w:szCs w:val="26"/>
                                      <w:lang w:eastAsia="ru-RU"/>
                                    </w:rPr>
                                  </w:pPr>
                                  <w:bookmarkStart w:id="46" w:name="__UnoMark__715_8897832"/>
                                  <w:bookmarkStart w:id="47" w:name="__UnoMark__714_8897832"/>
                                  <w:bookmarkEnd w:id="46"/>
                                  <w:bookmarkEnd w:id="47"/>
                                </w:p>
                              </w:tc>
                              <w:tc>
                                <w:tcPr>
                                  <w:tcW w:w="801" w:type="dxa"/>
                                  <w:shd w:val="clear" w:color="auto" w:fill="auto"/>
                                  <w:vAlign w:val="center"/>
                                </w:tcPr>
                                <w:p w:rsidR="003D13D5" w:rsidRDefault="003D13D5">
                                  <w:pPr>
                                    <w:tabs>
                                      <w:tab w:val="left" w:pos="8647"/>
                                    </w:tabs>
                                    <w:spacing w:line="240" w:lineRule="auto"/>
                                    <w:jc w:val="center"/>
                                    <w:rPr>
                                      <w:rFonts w:eastAsia="Times New Roman"/>
                                      <w:b/>
                                      <w:color w:val="FFFFFF"/>
                                      <w:sz w:val="26"/>
                                      <w:szCs w:val="26"/>
                                      <w:lang w:eastAsia="x-none"/>
                                    </w:rPr>
                                  </w:pPr>
                                  <w:bookmarkStart w:id="48" w:name="__UnoMark__716_8897832"/>
                                  <w:bookmarkEnd w:id="48"/>
                                </w:p>
                              </w:tc>
                            </w:tr>
                          </w:tbl>
                          <w:p w:rsidR="003D13D5" w:rsidRDefault="003D13D5"/>
                        </w:txbxContent>
                      </wps:txbx>
                      <wps:bodyPr lIns="0" tIns="0" rIns="0" bIns="0" anchor="t">
                        <a:spAutoFit/>
                      </wps:bodyPr>
                    </wps:wsp>
                  </a:graphicData>
                </a:graphic>
                <wp14:sizeRelH relativeFrom="margin">
                  <wp14:pctWidth>100000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Врезка41" o:spid="_x0000_s1026" type="#_x0000_t202" style="position:absolute;margin-left:0;margin-top:75.05pt;width:474.9pt;height:257.6pt;z-index:364;visibility:visible;mso-wrap-style:square;mso-width-percent:1000;mso-wrap-distance-left:9pt;mso-wrap-distance-top:0;mso-wrap-distance-right:9pt;mso-wrap-distance-bottom:0;mso-position-horizontal:center;mso-position-horizontal-relative:margin;mso-position-vertical:absolute;mso-position-vertical-relative:page;mso-width-percent:100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" filled="f" stroked="f">
                <v:textbox style="mso-fit-shape-to-text:t" inset="0,0,0,0">
                  <w:txbxContent>
                    <w:tbl>
                      <w:tblPr>
                        <w:tblW w:w="5000" w:type="pct"/>
                        <w:jc w:val="center"/>
                        <w:tblBorders>
                          <w:top w:val="single" w:sz="8" w:space="0" w:color="00000A"/>
                          <w:left w:val="single" w:sz="8" w:space="0" w:color="00000A"/>
                          <w:bottom w:val="single" w:sz="8" w:space="0" w:color="00000A"/>
                          <w:right w:val="single" w:sz="8" w:space="0" w:color="00000A"/>
                          <w:insideH w:val="single" w:sz="8" w:space="0" w:color="00000A"/>
                          <w:insideV w:val="single" w:sz="8" w:space="0" w:color="00000A"/>
                        </w:tblBorders>
                        <w:tblCellMar>
                          <w:left w:w="60" w:type="dxa"/>
                          <w:right w:w="7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951"/>
                        <w:gridCol w:w="2511"/>
                        <w:gridCol w:w="409"/>
                        <w:gridCol w:w="4959"/>
                        <w:gridCol w:w="813"/>
                      </w:tblGrid>
                      <w:tr w:rsidR="003D13D5">
                        <w:trPr>
                          <w:jc w:val="center"/>
                        </w:trPr>
                        <w:tc>
                          <w:tcPr>
                            <w:tcW w:w="936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ind w:right="-7"/>
                              <w:jc w:val="center"/>
                            </w:pPr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Номер</w:t>
                            </w:r>
                          </w:p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ind w:right="-7"/>
                              <w:jc w:val="center"/>
                            </w:pPr>
                            <w:bookmarkStart w:id="49" w:name="__UnoMark__673_8897832"/>
                            <w:bookmarkEnd w:id="49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тома</w:t>
                            </w:r>
                          </w:p>
                        </w:tc>
                        <w:tc>
                          <w:tcPr>
                            <w:tcW w:w="2473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50" w:name="__UnoMark__674_8897832"/>
                            <w:bookmarkStart w:id="51" w:name="__UnoMark__675_8897832"/>
                            <w:bookmarkEnd w:id="50"/>
                            <w:bookmarkEnd w:id="51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Обозначение</w:t>
                            </w:r>
                          </w:p>
                        </w:tc>
                        <w:tc>
                          <w:tcPr>
                            <w:tcW w:w="5287" w:type="dxa"/>
                            <w:gridSpan w:val="2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52" w:name="__UnoMark__676_8897832"/>
                            <w:bookmarkStart w:id="53" w:name="__UnoMark__677_8897832"/>
                            <w:bookmarkEnd w:id="52"/>
                            <w:bookmarkEnd w:id="53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Наименование</w:t>
                            </w:r>
                          </w:p>
                        </w:tc>
                        <w:tc>
                          <w:tcPr>
                            <w:tcW w:w="801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54" w:name="__UnoMark__678_8897832"/>
                            <w:bookmarkEnd w:id="54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При</w:t>
                            </w:r>
                          </w:p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55" w:name="__UnoMark__679_8897832"/>
                            <w:bookmarkEnd w:id="55"/>
                            <w:proofErr w:type="spellStart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val="x-none" w:eastAsia="x-none"/>
                              </w:rPr>
                              <w:t>ме-чание</w:t>
                            </w:r>
                            <w:proofErr w:type="spellEnd"/>
                          </w:p>
                        </w:tc>
                      </w:tr>
                      <w:tr w:rsidR="003D13D5">
                        <w:trPr>
                          <w:jc w:val="center"/>
                        </w:trPr>
                        <w:tc>
                          <w:tcPr>
                            <w:tcW w:w="9497" w:type="dxa"/>
                            <w:gridSpan w:val="5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suppressAutoHyphens/>
                              <w:jc w:val="center"/>
                            </w:pPr>
                            <w:bookmarkStart w:id="56" w:name="__UnoMark__680_8897832"/>
                            <w:bookmarkEnd w:id="56"/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«Проект межевания территории для строительства линейного объекта в районе</w:t>
                            </w:r>
                          </w:p>
                          <w:p w:rsidR="003D13D5" w:rsidRDefault="003D13D5">
                            <w:pPr>
                              <w:suppressAutoHyphens/>
                              <w:jc w:val="center"/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 xml:space="preserve">улиц </w:t>
                            </w:r>
                            <w:proofErr w:type="gramStart"/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Дагестанской</w:t>
                            </w:r>
                            <w:proofErr w:type="gramEnd"/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, 7-я Литейная, 3-я Ровная, в границах СНТ «Химик» и</w:t>
                            </w:r>
                          </w:p>
                          <w:p w:rsidR="003D13D5" w:rsidRDefault="003D13D5">
                            <w:pPr>
                              <w:suppressAutoHyphens/>
                              <w:jc w:val="center"/>
                            </w:pPr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 xml:space="preserve"> </w:t>
                            </w:r>
                            <w:bookmarkStart w:id="57" w:name="__UnoMark__681_8897832"/>
                            <w:bookmarkEnd w:id="57"/>
                            <w:proofErr w:type="spellStart"/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с.т</w:t>
                            </w:r>
                            <w:proofErr w:type="spellEnd"/>
                            <w:r>
                              <w:rPr>
                                <w:b/>
                                <w:sz w:val="26"/>
                                <w:szCs w:val="26"/>
                              </w:rPr>
                              <w:t>. Колос» в районе пр. Аэропортовского в Советском районе города Астрахани»</w:t>
                            </w:r>
                          </w:p>
                        </w:tc>
                      </w:tr>
                      <w:tr w:rsidR="003D13D5">
                        <w:trPr>
                          <w:jc w:val="center"/>
                        </w:trPr>
                        <w:tc>
                          <w:tcPr>
                            <w:tcW w:w="936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sz w:val="26"/>
                                <w:szCs w:val="26"/>
                                <w:lang w:eastAsia="x-none"/>
                              </w:rPr>
                            </w:pPr>
                            <w:bookmarkStart w:id="58" w:name="__UnoMark__683_8897832"/>
                            <w:bookmarkStart w:id="59" w:name="__UnoMark__682_8897832"/>
                            <w:bookmarkEnd w:id="58"/>
                            <w:bookmarkEnd w:id="59"/>
                          </w:p>
                        </w:tc>
                        <w:tc>
                          <w:tcPr>
                            <w:tcW w:w="2876" w:type="dxa"/>
                            <w:gridSpan w:val="2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spacing w:line="240" w:lineRule="auto"/>
                              <w:ind w:left="113" w:firstLine="455"/>
                            </w:pPr>
                            <w:bookmarkStart w:id="60" w:name="__UnoMark__684_8897832"/>
                            <w:bookmarkEnd w:id="60"/>
                            <w:r>
                              <w:rPr>
                                <w:rFonts w:eastAsia="Times New Roman"/>
                                <w:bCs/>
                                <w:sz w:val="28"/>
                                <w:szCs w:val="28"/>
                                <w:lang w:eastAsia="ru-RU"/>
                              </w:rPr>
                              <w:t>03-22</w:t>
                            </w:r>
                            <w:bookmarkStart w:id="61" w:name="__UnoMark__685_8897832"/>
                            <w:bookmarkEnd w:id="61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eastAsia="ru-RU"/>
                              </w:rPr>
                              <w:t>-ПМ</w:t>
                            </w:r>
                          </w:p>
                        </w:tc>
                        <w:tc>
                          <w:tcPr>
                            <w:tcW w:w="4884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spacing w:line="216" w:lineRule="auto"/>
                            </w:pPr>
                            <w:bookmarkStart w:id="62" w:name="__UnoMark__686_8897832"/>
                            <w:bookmarkStart w:id="63" w:name="__UnoMark__687_8897832"/>
                            <w:bookmarkEnd w:id="62"/>
                            <w:bookmarkEnd w:id="63"/>
                            <w:r>
                              <w:rPr>
                                <w:rFonts w:eastAsia="Times New Roman"/>
                                <w:sz w:val="26"/>
                                <w:szCs w:val="26"/>
                                <w:lang w:eastAsia="ru-RU"/>
                              </w:rPr>
                              <w:t>Проект межевания территории</w:t>
                            </w:r>
                          </w:p>
                        </w:tc>
                        <w:tc>
                          <w:tcPr>
                            <w:tcW w:w="801" w:type="dxa"/>
                            <w:tcBorders>
                              <w:top w:val="single" w:sz="8" w:space="0" w:color="00000A"/>
                              <w:left w:val="single" w:sz="8" w:space="0" w:color="00000A"/>
                              <w:bottom w:val="single" w:sz="8" w:space="0" w:color="00000A"/>
                              <w:right w:val="single" w:sz="8" w:space="0" w:color="00000A"/>
                            </w:tcBorders>
                            <w:shd w:val="clear" w:color="auto" w:fill="auto"/>
                            <w:tcMar>
                              <w:left w:w="60" w:type="dxa"/>
                            </w:tcMar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b/>
                                <w:color w:val="FFFFFF"/>
                                <w:sz w:val="26"/>
                                <w:szCs w:val="26"/>
                                <w:highlight w:val="yellow"/>
                                <w:lang w:eastAsia="x-none"/>
                              </w:rPr>
                            </w:pPr>
                            <w:bookmarkStart w:id="64" w:name="__UnoMark__689_8897832"/>
                            <w:bookmarkStart w:id="65" w:name="__UnoMark__688_8897832"/>
                            <w:bookmarkEnd w:id="64"/>
                            <w:bookmarkEnd w:id="65"/>
                          </w:p>
                        </w:tc>
                      </w:tr>
                      <w:tr w:rsidR="003D13D5">
                        <w:trPr>
                          <w:jc w:val="center"/>
                        </w:trPr>
                        <w:tc>
                          <w:tcPr>
                            <w:tcW w:w="936" w:type="dxa"/>
                            <w:tcBorders>
                              <w:top w:val="single" w:sz="8" w:space="0" w:color="00000A"/>
                            </w:tcBorders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66" w:name="__UnoMark__690_8897832"/>
                            <w:bookmarkStart w:id="67" w:name="__UnoMark__691_8897832"/>
                            <w:bookmarkEnd w:id="66"/>
                            <w:bookmarkEnd w:id="67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x-none"/>
                              </w:rPr>
                              <w:t>Том 3</w:t>
                            </w:r>
                          </w:p>
                        </w:tc>
                        <w:tc>
                          <w:tcPr>
                            <w:tcW w:w="2876" w:type="dxa"/>
                            <w:gridSpan w:val="2"/>
                            <w:tcBorders>
                              <w:top w:val="single" w:sz="8" w:space="0" w:color="00000A"/>
                            </w:tcBorders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40" w:lineRule="auto"/>
                              <w:ind w:left="113"/>
                            </w:pPr>
                            <w:bookmarkStart w:id="68" w:name="__UnoMark__692_8897832"/>
                            <w:bookmarkStart w:id="69" w:name="_Toc579718161"/>
                            <w:bookmarkStart w:id="70" w:name="__UnoMark__694_8897832"/>
                            <w:bookmarkEnd w:id="68"/>
                            <w:bookmarkEnd w:id="69"/>
                            <w:bookmarkEnd w:id="70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92-20-ИЭИ</w:t>
                            </w:r>
                          </w:p>
                        </w:tc>
                        <w:tc>
                          <w:tcPr>
                            <w:tcW w:w="4884" w:type="dxa"/>
                            <w:tcBorders>
                              <w:top w:val="single" w:sz="8" w:space="0" w:color="00000A"/>
                            </w:tcBorders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16" w:lineRule="auto"/>
                            </w:pPr>
                            <w:bookmarkStart w:id="71" w:name="__UnoMark__695_8897832"/>
                            <w:bookmarkStart w:id="72" w:name="_Toc579718171"/>
                            <w:bookmarkStart w:id="73" w:name="__UnoMark__697_8897832"/>
                            <w:bookmarkEnd w:id="71"/>
                            <w:bookmarkEnd w:id="72"/>
                            <w:bookmarkEnd w:id="73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Технический отчет по результатам инж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е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нерно-экологических изысканий для по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д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готовки проектной документации</w:t>
                            </w:r>
                          </w:p>
                        </w:tc>
                        <w:tc>
                          <w:tcPr>
                            <w:tcW w:w="801" w:type="dxa"/>
                            <w:tcBorders>
                              <w:top w:val="single" w:sz="8" w:space="0" w:color="00000A"/>
                            </w:tcBorders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b/>
                                <w:color w:val="FFFFFF"/>
                                <w:sz w:val="26"/>
                                <w:szCs w:val="26"/>
                                <w:highlight w:val="yellow"/>
                                <w:lang w:eastAsia="x-none"/>
                              </w:rPr>
                            </w:pPr>
                            <w:bookmarkStart w:id="74" w:name="__UnoMark__699_8897832"/>
                            <w:bookmarkStart w:id="75" w:name="__UnoMark__698_8897832"/>
                            <w:bookmarkEnd w:id="74"/>
                            <w:bookmarkEnd w:id="75"/>
                          </w:p>
                        </w:tc>
                      </w:tr>
                      <w:tr w:rsidR="003D13D5">
                        <w:trPr>
                          <w:jc w:val="center"/>
                        </w:trPr>
                        <w:tc>
                          <w:tcPr>
                            <w:tcW w:w="936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</w:pPr>
                            <w:bookmarkStart w:id="76" w:name="__UnoMark__700_8897832"/>
                            <w:bookmarkStart w:id="77" w:name="__UnoMark__701_8897832"/>
                            <w:bookmarkEnd w:id="76"/>
                            <w:bookmarkEnd w:id="77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x-none"/>
                              </w:rPr>
                              <w:t>Том 4</w:t>
                            </w:r>
                          </w:p>
                        </w:tc>
                        <w:tc>
                          <w:tcPr>
                            <w:tcW w:w="2876" w:type="dxa"/>
                            <w:gridSpan w:val="2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40" w:lineRule="auto"/>
                              <w:ind w:left="113"/>
                            </w:pPr>
                            <w:bookmarkStart w:id="78" w:name="__UnoMark__702_8897832"/>
                            <w:bookmarkStart w:id="79" w:name="_Toc579718181"/>
                            <w:bookmarkStart w:id="80" w:name="__UnoMark__704_8897832"/>
                            <w:bookmarkEnd w:id="78"/>
                            <w:bookmarkEnd w:id="79"/>
                            <w:bookmarkEnd w:id="80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92-20-ИГМИ</w:t>
                            </w:r>
                          </w:p>
                        </w:tc>
                        <w:tc>
                          <w:tcPr>
                            <w:tcW w:w="4884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16" w:lineRule="auto"/>
                            </w:pPr>
                            <w:bookmarkStart w:id="81" w:name="__UnoMark__705_8897832"/>
                            <w:bookmarkStart w:id="82" w:name="_Toc579718191"/>
                            <w:bookmarkStart w:id="83" w:name="__UnoMark__707_8897832"/>
                            <w:bookmarkEnd w:id="81"/>
                            <w:bookmarkEnd w:id="82"/>
                            <w:bookmarkEnd w:id="83"/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Технический отчет по результатам инж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е</w:t>
                            </w:r>
                            <w:r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  <w:t>нерно-гидрометеорологических изысканий для подготовки проектной документации</w:t>
                            </w:r>
                          </w:p>
                        </w:tc>
                        <w:tc>
                          <w:tcPr>
                            <w:tcW w:w="801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b/>
                                <w:color w:val="FFFFFF"/>
                                <w:sz w:val="26"/>
                                <w:szCs w:val="26"/>
                                <w:highlight w:val="yellow"/>
                                <w:lang w:eastAsia="x-none"/>
                              </w:rPr>
                            </w:pPr>
                            <w:bookmarkStart w:id="84" w:name="__UnoMark__709_8897832"/>
                            <w:bookmarkStart w:id="85" w:name="__UnoMark__708_8897832"/>
                            <w:bookmarkEnd w:id="84"/>
                            <w:bookmarkEnd w:id="85"/>
                          </w:p>
                        </w:tc>
                      </w:tr>
                      <w:tr w:rsidR="003D13D5">
                        <w:trPr>
                          <w:jc w:val="center"/>
                        </w:trPr>
                        <w:tc>
                          <w:tcPr>
                            <w:tcW w:w="936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x-none"/>
                              </w:rPr>
                            </w:pPr>
                            <w:bookmarkStart w:id="86" w:name="__UnoMark__711_8897832"/>
                            <w:bookmarkStart w:id="87" w:name="__UnoMark__710_8897832"/>
                            <w:bookmarkEnd w:id="86"/>
                            <w:bookmarkEnd w:id="87"/>
                          </w:p>
                        </w:tc>
                        <w:tc>
                          <w:tcPr>
                            <w:tcW w:w="2876" w:type="dxa"/>
                            <w:gridSpan w:val="2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40" w:lineRule="auto"/>
                              <w:ind w:left="113"/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</w:pPr>
                            <w:bookmarkStart w:id="88" w:name="__UnoMark__713_8897832"/>
                            <w:bookmarkStart w:id="89" w:name="__UnoMark__712_8897832"/>
                            <w:bookmarkEnd w:id="88"/>
                            <w:bookmarkEnd w:id="89"/>
                          </w:p>
                        </w:tc>
                        <w:tc>
                          <w:tcPr>
                            <w:tcW w:w="4884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spacing w:line="216" w:lineRule="auto"/>
                              <w:rPr>
                                <w:rFonts w:eastAsia="Times New Roman"/>
                                <w:color w:val="FFFFFF"/>
                                <w:sz w:val="26"/>
                                <w:szCs w:val="26"/>
                                <w:lang w:eastAsia="ru-RU"/>
                              </w:rPr>
                            </w:pPr>
                            <w:bookmarkStart w:id="90" w:name="__UnoMark__715_8897832"/>
                            <w:bookmarkStart w:id="91" w:name="__UnoMark__714_8897832"/>
                            <w:bookmarkEnd w:id="90"/>
                            <w:bookmarkEnd w:id="91"/>
                          </w:p>
                        </w:tc>
                        <w:tc>
                          <w:tcPr>
                            <w:tcW w:w="801" w:type="dxa"/>
                            <w:shd w:val="clear" w:color="auto" w:fill="auto"/>
                            <w:vAlign w:val="center"/>
                          </w:tcPr>
                          <w:p w:rsidR="003D13D5" w:rsidRDefault="003D13D5">
                            <w:pPr>
                              <w:tabs>
                                <w:tab w:val="left" w:pos="8647"/>
                              </w:tabs>
                              <w:spacing w:line="240" w:lineRule="auto"/>
                              <w:jc w:val="center"/>
                              <w:rPr>
                                <w:rFonts w:eastAsia="Times New Roman"/>
                                <w:b/>
                                <w:color w:val="FFFFFF"/>
                                <w:sz w:val="26"/>
                                <w:szCs w:val="26"/>
                                <w:lang w:eastAsia="x-none"/>
                              </w:rPr>
                            </w:pPr>
                            <w:bookmarkStart w:id="92" w:name="__UnoMark__716_8897832"/>
                            <w:bookmarkEnd w:id="92"/>
                          </w:p>
                        </w:tc>
                      </w:tr>
                    </w:tbl>
                    <w:p w:rsidR="003D13D5" w:rsidRDefault="003D13D5"/>
                  </w:txbxContent>
                </v:textbox>
                <w10:wrap type="square" anchorx="margin" anchory="page"/>
              </v:shape>
            </w:pict>
          </mc:Fallback>
        </mc:AlternateContent>
      </w: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tabs>
          <w:tab w:val="left" w:pos="1118"/>
        </w:tabs>
        <w:rPr>
          <w:sz w:val="28"/>
          <w:szCs w:val="28"/>
        </w:rPr>
      </w:pPr>
    </w:p>
    <w:p w:rsidR="00BF0166" w:rsidRDefault="00BF0166">
      <w:pPr>
        <w:rPr>
          <w:sz w:val="28"/>
          <w:szCs w:val="28"/>
        </w:rPr>
      </w:pPr>
    </w:p>
    <w:p w:rsidR="00BF0166" w:rsidRDefault="00BF0166">
      <w:pPr>
        <w:ind w:hanging="426"/>
        <w:rPr>
          <w:sz w:val="28"/>
          <w:szCs w:val="28"/>
        </w:rPr>
        <w:sectPr w:rsidR="00BF0166">
          <w:headerReference w:type="default" r:id="rId17"/>
          <w:pgSz w:w="11906" w:h="16838"/>
          <w:pgMar w:top="851" w:right="707" w:bottom="1701" w:left="1701" w:header="0" w:footer="851" w:gutter="0"/>
          <w:pgNumType w:start="3"/>
          <w:cols w:space="720"/>
          <w:formProt w:val="0"/>
          <w:docGrid w:linePitch="360" w:charSpace="-6145"/>
        </w:sectPr>
      </w:pPr>
    </w:p>
    <w:p w:rsidR="00BF0166" w:rsidRDefault="003D13D5" w:rsidP="003D13D5">
      <w:pPr>
        <w:pStyle w:val="240"/>
        <w:ind w:firstLine="0"/>
      </w:pPr>
      <w:bookmarkStart w:id="93" w:name="_Toc99699110"/>
      <w:bookmarkEnd w:id="93"/>
      <w:r>
        <w:rPr>
          <w:shd w:val="clear" w:color="auto" w:fill="FFFFFF"/>
        </w:rPr>
        <w:lastRenderedPageBreak/>
        <w:t xml:space="preserve">Проект межевания территории состоит </w:t>
      </w:r>
      <w:proofErr w:type="gramStart"/>
      <w:r>
        <w:rPr>
          <w:shd w:val="clear" w:color="auto" w:fill="FFFFFF"/>
        </w:rPr>
        <w:t>из</w:t>
      </w:r>
      <w:proofErr w:type="gramEnd"/>
      <w:r>
        <w:rPr>
          <w:shd w:val="clear" w:color="auto" w:fill="FFFFFF"/>
        </w:rPr>
        <w:t xml:space="preserve">: </w:t>
      </w:r>
      <w:proofErr w:type="gramStart"/>
      <w:r>
        <w:rPr>
          <w:lang w:val="en-US"/>
        </w:rPr>
        <w:t>I</w:t>
      </w:r>
      <w:r>
        <w:t xml:space="preserve"> -</w:t>
      </w:r>
      <w:r>
        <w:rPr>
          <w:shd w:val="clear" w:color="auto" w:fill="FFFFFF"/>
        </w:rPr>
        <w:t xml:space="preserve"> основной</w:t>
      </w:r>
      <w:r>
        <w:t xml:space="preserve"> части</w:t>
      </w:r>
      <w:r>
        <w:rPr>
          <w:shd w:val="clear" w:color="auto" w:fill="FFFFFF"/>
        </w:rPr>
        <w:t>, которая по</w:t>
      </w:r>
      <w:r>
        <w:rPr>
          <w:shd w:val="clear" w:color="auto" w:fill="FFFFFF"/>
        </w:rPr>
        <w:t>д</w:t>
      </w:r>
      <w:r>
        <w:rPr>
          <w:shd w:val="clear" w:color="auto" w:fill="FFFFFF"/>
        </w:rPr>
        <w:t xml:space="preserve">лежит утверждению, и </w:t>
      </w:r>
      <w:r>
        <w:rPr>
          <w:lang w:val="en-US"/>
        </w:rPr>
        <w:t>II</w:t>
      </w:r>
      <w:r>
        <w:t xml:space="preserve"> части -</w:t>
      </w:r>
      <w:r>
        <w:rPr>
          <w:shd w:val="clear" w:color="auto" w:fill="FFFFFF"/>
        </w:rPr>
        <w:t xml:space="preserve"> материалов по обоснованию этого проекта.</w:t>
      </w:r>
      <w:proofErr w:type="gramEnd"/>
    </w:p>
    <w:p w:rsidR="00BF0166" w:rsidRDefault="003D13D5">
      <w:pPr>
        <w:snapToGrid w:val="0"/>
        <w:spacing w:before="560" w:after="280" w:line="240" w:lineRule="auto"/>
        <w:ind w:left="-170"/>
        <w:jc w:val="center"/>
        <w:outlineLvl w:val="0"/>
        <w:rPr>
          <w:rFonts w:eastAsia="Times New Roman"/>
          <w:b/>
          <w:bCs/>
          <w:sz w:val="34"/>
          <w:szCs w:val="34"/>
          <w:lang w:eastAsia="ru-RU"/>
        </w:rPr>
      </w:pPr>
      <w:bookmarkStart w:id="94" w:name="_Toc99699111"/>
      <w:bookmarkStart w:id="95" w:name="_Toc58351932"/>
      <w:bookmarkStart w:id="96" w:name="_Toc58018460"/>
      <w:bookmarkEnd w:id="94"/>
      <w:bookmarkEnd w:id="95"/>
      <w:bookmarkEnd w:id="96"/>
      <w:r>
        <w:rPr>
          <w:rFonts w:eastAsia="Times New Roman"/>
          <w:b/>
          <w:bCs/>
          <w:sz w:val="34"/>
          <w:szCs w:val="34"/>
          <w:lang w:eastAsia="ru-RU"/>
        </w:rPr>
        <w:t>ОСНОВНАЯ ЧАСТЬ</w:t>
      </w:r>
    </w:p>
    <w:p w:rsidR="00BF0166" w:rsidRDefault="003D13D5">
      <w:pPr>
        <w:snapToGrid w:val="0"/>
        <w:spacing w:before="360" w:after="180" w:line="240" w:lineRule="auto"/>
        <w:ind w:left="-170"/>
        <w:jc w:val="center"/>
        <w:outlineLvl w:val="0"/>
        <w:rPr>
          <w:rFonts w:eastAsia="Times New Roman"/>
          <w:b/>
          <w:bCs/>
          <w:sz w:val="30"/>
          <w:szCs w:val="30"/>
          <w:lang w:eastAsia="ru-RU"/>
        </w:rPr>
      </w:pPr>
      <w:bookmarkStart w:id="97" w:name="_Toc99699112"/>
      <w:bookmarkEnd w:id="97"/>
      <w:r>
        <w:rPr>
          <w:rFonts w:eastAsia="Times New Roman"/>
          <w:b/>
          <w:bCs/>
          <w:sz w:val="30"/>
          <w:szCs w:val="30"/>
          <w:lang w:eastAsia="ru-RU"/>
        </w:rPr>
        <w:t>ТЕКСТОВАЯ ЧАСТЬ</w:t>
      </w:r>
    </w:p>
    <w:p w:rsidR="00BF0166" w:rsidRDefault="003D13D5">
      <w:pPr>
        <w:tabs>
          <w:tab w:val="left" w:pos="993"/>
        </w:tabs>
        <w:spacing w:before="560" w:after="280"/>
        <w:ind w:left="709"/>
        <w:jc w:val="both"/>
        <w:outlineLvl w:val="1"/>
        <w:rPr>
          <w:rFonts w:eastAsia="Times New Roman"/>
          <w:b/>
          <w:bCs/>
          <w:sz w:val="28"/>
          <w:szCs w:val="28"/>
          <w:lang w:eastAsia="ru-RU"/>
        </w:rPr>
      </w:pPr>
      <w:bookmarkStart w:id="98" w:name="_Toc99699113"/>
      <w:bookmarkStart w:id="99" w:name="_Toc58351933"/>
      <w:bookmarkStart w:id="100" w:name="_Toc58018461"/>
      <w:bookmarkStart w:id="101" w:name="_Toc38110832"/>
      <w:bookmarkStart w:id="102" w:name="_Hlk97373521"/>
      <w:bookmarkEnd w:id="98"/>
      <w:bookmarkEnd w:id="99"/>
      <w:bookmarkEnd w:id="100"/>
      <w:bookmarkEnd w:id="101"/>
      <w:bookmarkEnd w:id="102"/>
      <w:r>
        <w:rPr>
          <w:rFonts w:eastAsia="Times New Roman"/>
          <w:b/>
          <w:bCs/>
          <w:sz w:val="28"/>
          <w:szCs w:val="28"/>
          <w:lang w:eastAsia="ru-RU"/>
        </w:rPr>
        <w:t>1.1 Общие сведения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«Проект межевания территории для строительства линейного объекта в районе улиц Дагестанской, 7-я Литейная, 3-я Ровная, в границах СНТ «Химик» и </w:t>
      </w:r>
      <w:proofErr w:type="spellStart"/>
      <w:r>
        <w:rPr>
          <w:sz w:val="26"/>
          <w:szCs w:val="26"/>
        </w:rPr>
        <w:t>с.т</w:t>
      </w:r>
      <w:proofErr w:type="spellEnd"/>
      <w:r>
        <w:rPr>
          <w:sz w:val="26"/>
          <w:szCs w:val="26"/>
        </w:rPr>
        <w:t>. Колос» в районе пр. Аэропортовского в Советском районе города Астрахани» разработан в ц</w:t>
      </w:r>
      <w:r>
        <w:rPr>
          <w:sz w:val="26"/>
          <w:szCs w:val="26"/>
        </w:rPr>
        <w:t>е</w:t>
      </w:r>
      <w:r>
        <w:rPr>
          <w:sz w:val="26"/>
          <w:szCs w:val="26"/>
        </w:rPr>
        <w:t>лях внесения изменений в ранее разработанный проект планировки и межевания те</w:t>
      </w:r>
      <w:r>
        <w:rPr>
          <w:sz w:val="26"/>
          <w:szCs w:val="26"/>
        </w:rPr>
        <w:t>р</w:t>
      </w:r>
      <w:r>
        <w:rPr>
          <w:sz w:val="26"/>
          <w:szCs w:val="26"/>
        </w:rPr>
        <w:t>ритории, утвержденный постановлением</w:t>
      </w:r>
      <w:bookmarkStart w:id="103" w:name="_GoBack"/>
      <w:bookmarkEnd w:id="103"/>
      <w:r>
        <w:rPr>
          <w:sz w:val="26"/>
          <w:szCs w:val="26"/>
        </w:rPr>
        <w:t xml:space="preserve"> мэра города Астрахани от 04.03.2014 г. № 1369-м.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ООО «</w:t>
      </w:r>
      <w:proofErr w:type="spellStart"/>
      <w:r>
        <w:rPr>
          <w:sz w:val="26"/>
          <w:szCs w:val="26"/>
        </w:rPr>
        <w:t>Инжгеопроект</w:t>
      </w:r>
      <w:proofErr w:type="spellEnd"/>
      <w:r>
        <w:rPr>
          <w:sz w:val="26"/>
          <w:szCs w:val="26"/>
        </w:rPr>
        <w:t>» зарегистрировано ИФНС по Кировскому району г. Астр</w:t>
      </w:r>
      <w:r>
        <w:rPr>
          <w:sz w:val="26"/>
          <w:szCs w:val="26"/>
        </w:rPr>
        <w:t>а</w:t>
      </w:r>
      <w:r>
        <w:rPr>
          <w:sz w:val="26"/>
          <w:szCs w:val="26"/>
        </w:rPr>
        <w:t xml:space="preserve">хани 21 марта 2005 года, свидетельство о регистрации №1053000012691.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В соответствии с пунктом 5 части 1.1. статьи 45 </w:t>
      </w:r>
      <w:bookmarkStart w:id="104" w:name="_Hlk97191073"/>
      <w:r>
        <w:rPr>
          <w:sz w:val="26"/>
          <w:szCs w:val="26"/>
        </w:rPr>
        <w:t>Градостроительного кодекса Российской Федерации от 29.12.2004 № 190-ФЗ</w:t>
      </w:r>
      <w:bookmarkEnd w:id="104"/>
      <w:r>
        <w:rPr>
          <w:sz w:val="26"/>
          <w:szCs w:val="26"/>
        </w:rPr>
        <w:t xml:space="preserve"> р</w:t>
      </w:r>
      <w:r>
        <w:rPr>
          <w:color w:val="000000"/>
          <w:sz w:val="26"/>
          <w:szCs w:val="26"/>
          <w:shd w:val="clear" w:color="auto" w:fill="FFFFFF"/>
        </w:rPr>
        <w:t>ешения о подготовке документации по планировке территории принимаются самостоятельно садоводческим или огоро</w:t>
      </w:r>
      <w:r>
        <w:rPr>
          <w:color w:val="000000"/>
          <w:sz w:val="26"/>
          <w:szCs w:val="26"/>
          <w:shd w:val="clear" w:color="auto" w:fill="FFFFFF"/>
        </w:rPr>
        <w:t>д</w:t>
      </w:r>
      <w:r>
        <w:rPr>
          <w:color w:val="000000"/>
          <w:sz w:val="26"/>
          <w:szCs w:val="26"/>
          <w:shd w:val="clear" w:color="auto" w:fill="FFFFFF"/>
        </w:rPr>
        <w:t>ническим некоммерческим товариществом в отношении земельного участка, пред</w:t>
      </w:r>
      <w:r>
        <w:rPr>
          <w:color w:val="000000"/>
          <w:sz w:val="26"/>
          <w:szCs w:val="26"/>
          <w:shd w:val="clear" w:color="auto" w:fill="FFFFFF"/>
        </w:rPr>
        <w:t>о</w:t>
      </w:r>
      <w:r>
        <w:rPr>
          <w:color w:val="000000"/>
          <w:sz w:val="26"/>
          <w:szCs w:val="26"/>
          <w:shd w:val="clear" w:color="auto" w:fill="FFFFFF"/>
        </w:rPr>
        <w:t>ставленного такому товариществу для ведения садоводства или огородничества.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Основанием для выполнения работ по объекту послужили: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- Договор от 07.02.2022 г. № 03-22-ПМ с СНТ «Химик»»;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- Письма от 06.09.2017 г. № 30-04-01-3700, от </w:t>
      </w:r>
      <w:bookmarkStart w:id="105" w:name="_Hlk97130634"/>
      <w:r>
        <w:rPr>
          <w:sz w:val="26"/>
          <w:szCs w:val="26"/>
        </w:rPr>
        <w:t>09.09.2019 г. № 30-04-01-4071, от 14.10.2020 г. № 30-04-01-3993 управления по строительству архитектуре и градостро</w:t>
      </w:r>
      <w:r>
        <w:rPr>
          <w:sz w:val="26"/>
          <w:szCs w:val="26"/>
        </w:rPr>
        <w:t>и</w:t>
      </w:r>
      <w:r>
        <w:rPr>
          <w:sz w:val="26"/>
          <w:szCs w:val="26"/>
        </w:rPr>
        <w:t xml:space="preserve">тельству </w:t>
      </w:r>
      <w:bookmarkStart w:id="106" w:name="_Hlk97130531"/>
      <w:bookmarkEnd w:id="105"/>
      <w:bookmarkEnd w:id="106"/>
      <w:r>
        <w:rPr>
          <w:sz w:val="26"/>
          <w:szCs w:val="26"/>
        </w:rPr>
        <w:t>администрации муниципального образования «Город Астрахань» (Прилож</w:t>
      </w:r>
      <w:r>
        <w:rPr>
          <w:sz w:val="26"/>
          <w:szCs w:val="26"/>
        </w:rPr>
        <w:t>е</w:t>
      </w:r>
      <w:r>
        <w:rPr>
          <w:sz w:val="26"/>
          <w:szCs w:val="26"/>
        </w:rPr>
        <w:t>ние А);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sz w:val="26"/>
          <w:szCs w:val="26"/>
        </w:rPr>
        <w:t>Целью работ</w:t>
      </w:r>
      <w:r>
        <w:rPr>
          <w:sz w:val="26"/>
          <w:szCs w:val="26"/>
        </w:rPr>
        <w:t xml:space="preserve"> в соответствии с пунктом 2 части 2 статьи 43 Градостроительного кодекса Российской Федерации от 29.12.2004 № 190-ФЗ является:</w:t>
      </w:r>
    </w:p>
    <w:p w:rsidR="00BF0166" w:rsidRDefault="003D13D5">
      <w:pPr>
        <w:pStyle w:val="240"/>
      </w:pPr>
      <w:r>
        <w:rPr>
          <w:sz w:val="26"/>
          <w:szCs w:val="26"/>
        </w:rPr>
        <w:t>- отмена</w:t>
      </w:r>
      <w:bookmarkStart w:id="107" w:name="_Hlk99631423"/>
      <w:r>
        <w:rPr>
          <w:sz w:val="26"/>
          <w:szCs w:val="26"/>
        </w:rPr>
        <w:t xml:space="preserve"> красных линий, установленных </w:t>
      </w:r>
      <w:bookmarkEnd w:id="107"/>
      <w:r>
        <w:rPr>
          <w:sz w:val="26"/>
          <w:szCs w:val="26"/>
        </w:rPr>
        <w:t>Проектом планировки и межевания территории для строительства линейного объекта в районе улиц Дагестанской, 7-я Л</w:t>
      </w:r>
      <w:r>
        <w:rPr>
          <w:sz w:val="26"/>
          <w:szCs w:val="26"/>
        </w:rPr>
        <w:t>и</w:t>
      </w:r>
      <w:r>
        <w:rPr>
          <w:sz w:val="26"/>
          <w:szCs w:val="26"/>
        </w:rPr>
        <w:t>тейная, 3-я Ровная в г. Астрахани, утвержденным постановлением мэра города Астр</w:t>
      </w:r>
      <w:r>
        <w:rPr>
          <w:sz w:val="26"/>
          <w:szCs w:val="26"/>
        </w:rPr>
        <w:t>а</w:t>
      </w:r>
      <w:r>
        <w:rPr>
          <w:sz w:val="26"/>
          <w:szCs w:val="26"/>
        </w:rPr>
        <w:lastRenderedPageBreak/>
        <w:t>хани от 04.03.2014 г. № 1369-м. с установлением новых красных линий по границам элементов планировочной структуры — садоводческих товариществ;</w:t>
      </w:r>
    </w:p>
    <w:p w:rsidR="00BF0166" w:rsidRDefault="003D13D5">
      <w:pPr>
        <w:pStyle w:val="240"/>
        <w:rPr>
          <w:color w:val="202122"/>
          <w:sz w:val="26"/>
          <w:szCs w:val="26"/>
          <w:shd w:val="clear" w:color="auto" w:fill="FFFFFF"/>
        </w:rPr>
      </w:pPr>
      <w:r>
        <w:rPr>
          <w:sz w:val="26"/>
          <w:szCs w:val="26"/>
        </w:rPr>
        <w:t xml:space="preserve">- отмена участка красных линий в точках 26 - 32, установленных </w:t>
      </w:r>
      <w:r>
        <w:rPr>
          <w:color w:val="202122"/>
          <w:sz w:val="26"/>
          <w:szCs w:val="26"/>
          <w:shd w:val="clear" w:color="auto" w:fill="FFFFFF"/>
        </w:rPr>
        <w:t>Проектом пл</w:t>
      </w:r>
      <w:r>
        <w:rPr>
          <w:color w:val="202122"/>
          <w:sz w:val="26"/>
          <w:szCs w:val="26"/>
          <w:shd w:val="clear" w:color="auto" w:fill="FFFFFF"/>
        </w:rPr>
        <w:t>а</w:t>
      </w:r>
      <w:r>
        <w:rPr>
          <w:color w:val="202122"/>
          <w:sz w:val="26"/>
          <w:szCs w:val="26"/>
          <w:shd w:val="clear" w:color="auto" w:fill="FFFFFF"/>
        </w:rPr>
        <w:t>нировки и межевания территории для строительства линейного объекта в границах СНТ «Дружба» в Советском районе г. Астрахани», утвержденным постановлением а</w:t>
      </w:r>
      <w:r>
        <w:rPr>
          <w:color w:val="202122"/>
          <w:sz w:val="26"/>
          <w:szCs w:val="26"/>
          <w:shd w:val="clear" w:color="auto" w:fill="FFFFFF"/>
        </w:rPr>
        <w:t>д</w:t>
      </w:r>
      <w:r>
        <w:rPr>
          <w:color w:val="202122"/>
          <w:sz w:val="26"/>
          <w:szCs w:val="26"/>
          <w:shd w:val="clear" w:color="auto" w:fill="FFFFFF"/>
        </w:rPr>
        <w:t>мин</w:t>
      </w:r>
      <w:r>
        <w:rPr>
          <w:color w:val="202122"/>
          <w:sz w:val="26"/>
          <w:szCs w:val="26"/>
          <w:shd w:val="clear" w:color="auto" w:fill="FFFFFF"/>
        </w:rPr>
        <w:t>и</w:t>
      </w:r>
      <w:r>
        <w:rPr>
          <w:color w:val="202122"/>
          <w:sz w:val="26"/>
          <w:szCs w:val="26"/>
          <w:shd w:val="clear" w:color="auto" w:fill="FFFFFF"/>
        </w:rPr>
        <w:t xml:space="preserve">страции муниципального образования «Город Астрахань» от 13.04.2015 № 2092, с установлением новых красных линий между СНТ «Дружба и СНТ «Химик». </w:t>
      </w:r>
    </w:p>
    <w:p w:rsidR="003D13D5" w:rsidRDefault="003D13D5">
      <w:pPr>
        <w:pStyle w:val="240"/>
        <w:rPr>
          <w:sz w:val="26"/>
          <w:szCs w:val="26"/>
        </w:rPr>
      </w:pPr>
      <w:r>
        <w:rPr>
          <w:color w:val="202122"/>
          <w:sz w:val="26"/>
          <w:szCs w:val="26"/>
          <w:shd w:val="clear" w:color="auto" w:fill="FFFFFF"/>
        </w:rPr>
        <w:t>Отмена красных линий внутренних улиц и проездов в границах СНТ «Дружба» и СНТ «Химик» производится с учетом того, что согласно приказу Министерства стро</w:t>
      </w:r>
      <w:r>
        <w:rPr>
          <w:color w:val="202122"/>
          <w:sz w:val="26"/>
          <w:szCs w:val="26"/>
          <w:shd w:val="clear" w:color="auto" w:fill="FFFFFF"/>
        </w:rPr>
        <w:t>и</w:t>
      </w:r>
      <w:r>
        <w:rPr>
          <w:color w:val="202122"/>
          <w:sz w:val="26"/>
          <w:szCs w:val="26"/>
          <w:shd w:val="clear" w:color="auto" w:fill="FFFFFF"/>
        </w:rPr>
        <w:t>тельства и жилищно-коммунального хозяйства РФ от 25.04.2017 г. № 738/</w:t>
      </w:r>
      <w:proofErr w:type="spellStart"/>
      <w:proofErr w:type="gramStart"/>
      <w:r>
        <w:rPr>
          <w:color w:val="202122"/>
          <w:sz w:val="26"/>
          <w:szCs w:val="26"/>
          <w:shd w:val="clear" w:color="auto" w:fill="FFFFFF"/>
        </w:rPr>
        <w:t>пр</w:t>
      </w:r>
      <w:proofErr w:type="spellEnd"/>
      <w:proofErr w:type="gramEnd"/>
      <w:r>
        <w:rPr>
          <w:color w:val="202122"/>
          <w:sz w:val="26"/>
          <w:szCs w:val="26"/>
          <w:shd w:val="clear" w:color="auto" w:fill="FFFFFF"/>
        </w:rPr>
        <w:t xml:space="preserve"> садово</w:t>
      </w:r>
      <w:r>
        <w:rPr>
          <w:color w:val="202122"/>
          <w:sz w:val="26"/>
          <w:szCs w:val="26"/>
          <w:shd w:val="clear" w:color="auto" w:fill="FFFFFF"/>
        </w:rPr>
        <w:t>д</w:t>
      </w:r>
      <w:r>
        <w:rPr>
          <w:color w:val="202122"/>
          <w:sz w:val="26"/>
          <w:szCs w:val="26"/>
          <w:shd w:val="clear" w:color="auto" w:fill="FFFFFF"/>
        </w:rPr>
        <w:t>ческие товарищества являются элементами планировочными структурами. Вследствие этого красные линии устанавливаются преимущественно по улицам и проездам, кот</w:t>
      </w:r>
      <w:r>
        <w:rPr>
          <w:color w:val="202122"/>
          <w:sz w:val="26"/>
          <w:szCs w:val="26"/>
          <w:shd w:val="clear" w:color="auto" w:fill="FFFFFF"/>
        </w:rPr>
        <w:t>о</w:t>
      </w:r>
      <w:r>
        <w:rPr>
          <w:color w:val="202122"/>
          <w:sz w:val="26"/>
          <w:szCs w:val="26"/>
          <w:shd w:val="clear" w:color="auto" w:fill="FFFFFF"/>
        </w:rPr>
        <w:t xml:space="preserve">рые расположены по внешним границам СНТ «Химик, СНТ «Колос» и СНТ «Дружба».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sz w:val="26"/>
          <w:szCs w:val="26"/>
        </w:rPr>
        <w:t>Система координат:</w:t>
      </w:r>
      <w:r>
        <w:rPr>
          <w:sz w:val="26"/>
          <w:szCs w:val="26"/>
        </w:rPr>
        <w:t xml:space="preserve"> МСК-30.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sz w:val="26"/>
          <w:szCs w:val="26"/>
        </w:rPr>
        <w:t>Система высот:</w:t>
      </w:r>
      <w:r>
        <w:rPr>
          <w:sz w:val="26"/>
          <w:szCs w:val="26"/>
        </w:rPr>
        <w:t xml:space="preserve"> Балтийская, 1977г.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Границы СНТ «Химик» и </w:t>
      </w:r>
      <w:proofErr w:type="spellStart"/>
      <w:r>
        <w:rPr>
          <w:sz w:val="26"/>
          <w:szCs w:val="26"/>
        </w:rPr>
        <w:t>с.т</w:t>
      </w:r>
      <w:proofErr w:type="spellEnd"/>
      <w:r>
        <w:rPr>
          <w:sz w:val="26"/>
          <w:szCs w:val="26"/>
        </w:rPr>
        <w:t>. «Колос» в соответствии с требованиями законод</w:t>
      </w:r>
      <w:r>
        <w:rPr>
          <w:sz w:val="26"/>
          <w:szCs w:val="26"/>
        </w:rPr>
        <w:t>а</w:t>
      </w:r>
      <w:r>
        <w:rPr>
          <w:sz w:val="26"/>
          <w:szCs w:val="26"/>
        </w:rPr>
        <w:t>тельства не установлены и сведения об этих границах в ЕГРН отсутствуют.</w:t>
      </w:r>
    </w:p>
    <w:p w:rsidR="00BF0166" w:rsidRDefault="003D13D5">
      <w:pPr>
        <w:pStyle w:val="240"/>
        <w:rPr>
          <w:color w:val="000000"/>
          <w:sz w:val="26"/>
          <w:szCs w:val="26"/>
        </w:rPr>
      </w:pPr>
      <w:r>
        <w:rPr>
          <w:color w:val="000000"/>
          <w:sz w:val="26"/>
          <w:szCs w:val="26"/>
        </w:rPr>
        <w:t xml:space="preserve">Каталог </w:t>
      </w:r>
      <w:proofErr w:type="gramStart"/>
      <w:r>
        <w:rPr>
          <w:color w:val="000000"/>
          <w:sz w:val="26"/>
          <w:szCs w:val="26"/>
        </w:rPr>
        <w:t>координат границ разработки проекта межевания территории</w:t>
      </w:r>
      <w:proofErr w:type="gramEnd"/>
      <w:r>
        <w:rPr>
          <w:color w:val="000000"/>
          <w:sz w:val="26"/>
          <w:szCs w:val="26"/>
        </w:rPr>
        <w:t xml:space="preserve"> в системе координат МСК-30 приведен в Приложении В.</w:t>
      </w:r>
    </w:p>
    <w:p w:rsidR="00BF0166" w:rsidRDefault="003D13D5">
      <w:pPr>
        <w:tabs>
          <w:tab w:val="left" w:pos="993"/>
        </w:tabs>
        <w:spacing w:before="560" w:after="280"/>
        <w:ind w:left="-170" w:firstLine="709"/>
        <w:outlineLvl w:val="1"/>
        <w:rPr>
          <w:sz w:val="28"/>
          <w:szCs w:val="28"/>
          <w:highlight w:val="yellow"/>
        </w:rPr>
      </w:pPr>
      <w:bookmarkStart w:id="108" w:name="_Toc99699114"/>
      <w:r>
        <w:rPr>
          <w:b/>
          <w:sz w:val="28"/>
          <w:szCs w:val="28"/>
          <w:lang w:eastAsia="zh-CN"/>
        </w:rPr>
        <w:t xml:space="preserve">1.2. </w:t>
      </w:r>
      <w:bookmarkEnd w:id="108"/>
      <w:r>
        <w:rPr>
          <w:b/>
          <w:color w:val="202122"/>
          <w:sz w:val="28"/>
          <w:szCs w:val="28"/>
          <w:shd w:val="clear" w:color="auto" w:fill="FFFFFF"/>
        </w:rPr>
        <w:t>Нормативно-правовая и методическая документация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Проект межевания разработан в соответствии с положениями следующих фед</w:t>
      </w:r>
      <w:r>
        <w:rPr>
          <w:color w:val="202122"/>
          <w:sz w:val="26"/>
          <w:szCs w:val="26"/>
          <w:shd w:val="clear" w:color="auto" w:fill="FFFFFF"/>
        </w:rPr>
        <w:t>е</w:t>
      </w:r>
      <w:r>
        <w:rPr>
          <w:color w:val="202122"/>
          <w:sz w:val="26"/>
          <w:szCs w:val="26"/>
          <w:shd w:val="clear" w:color="auto" w:fill="FFFFFF"/>
        </w:rPr>
        <w:t>ральных законов, постановлений правительства, нормативных актов: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 xml:space="preserve"> Градостроительный кодекс Российской Федерации.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 xml:space="preserve"> Земельный Кодекс Российской Федерации.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Федеральный закон от 13.07.2015 № 218-ФЗ «О государственной регистрации недвижимости».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 Федеральный закон от 01.07.2017 № 135-ФЗ «О внесении изменений в отдел</w:t>
      </w:r>
      <w:r>
        <w:rPr>
          <w:sz w:val="26"/>
          <w:szCs w:val="26"/>
        </w:rPr>
        <w:t>ь</w:t>
      </w:r>
      <w:r>
        <w:rPr>
          <w:sz w:val="26"/>
          <w:szCs w:val="26"/>
        </w:rPr>
        <w:t xml:space="preserve">ные законодательные акты Российской Федерации в части совершенствования порядка установления и использования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территории и санитарно-защитной з</w:t>
      </w:r>
      <w:r>
        <w:rPr>
          <w:sz w:val="26"/>
          <w:szCs w:val="26"/>
        </w:rPr>
        <w:t>о</w:t>
      </w:r>
      <w:r>
        <w:rPr>
          <w:sz w:val="26"/>
          <w:szCs w:val="26"/>
        </w:rPr>
        <w:t>ны»;</w:t>
      </w:r>
    </w:p>
    <w:p w:rsidR="008C2A37" w:rsidRDefault="008C2A37">
      <w:pPr>
        <w:pStyle w:val="240"/>
        <w:rPr>
          <w:sz w:val="26"/>
          <w:szCs w:val="26"/>
        </w:rPr>
      </w:pP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lastRenderedPageBreak/>
        <w:t xml:space="preserve"> Федеральный закон от 10.01.2002 № 7-ФЗ «Об охране окружающей среды»;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 Федеральный закон от 30.03.1999 № 52-ФЗ «О санитарно-эпидемиологическом благополучии населения»;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 Федеральный закон от 19.07.1998 № 113-ФЗ «О гидрометеорологической слу</w:t>
      </w:r>
      <w:r>
        <w:rPr>
          <w:sz w:val="26"/>
          <w:szCs w:val="26"/>
        </w:rPr>
        <w:t>ж</w:t>
      </w:r>
      <w:r>
        <w:rPr>
          <w:sz w:val="26"/>
          <w:szCs w:val="26"/>
        </w:rPr>
        <w:t>бе»;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 СанПиН 2.2.1/2.1.1.1200-03 «Санитарно-защитные зоны и санитарная классиф</w:t>
      </w:r>
      <w:r>
        <w:rPr>
          <w:sz w:val="26"/>
          <w:szCs w:val="26"/>
        </w:rPr>
        <w:t>и</w:t>
      </w:r>
      <w:r>
        <w:rPr>
          <w:sz w:val="26"/>
          <w:szCs w:val="26"/>
        </w:rPr>
        <w:t xml:space="preserve">кация предприятий, сооружений и иных объектов»; </w:t>
      </w:r>
    </w:p>
    <w:p w:rsidR="00BF0166" w:rsidRDefault="003D13D5">
      <w:pPr>
        <w:pStyle w:val="240"/>
      </w:pPr>
      <w:r>
        <w:rPr>
          <w:color w:val="202122"/>
          <w:sz w:val="26"/>
          <w:szCs w:val="26"/>
          <w:shd w:val="clear" w:color="auto" w:fill="FFFFFF"/>
        </w:rPr>
        <w:t>Приказ Министерства строительства и жилищно-коммунального Хозяйства Ро</w:t>
      </w:r>
      <w:r>
        <w:rPr>
          <w:color w:val="202122"/>
          <w:sz w:val="26"/>
          <w:szCs w:val="26"/>
          <w:shd w:val="clear" w:color="auto" w:fill="FFFFFF"/>
        </w:rPr>
        <w:t>с</w:t>
      </w:r>
      <w:r>
        <w:rPr>
          <w:color w:val="202122"/>
          <w:sz w:val="26"/>
          <w:szCs w:val="26"/>
          <w:shd w:val="clear" w:color="auto" w:fill="FFFFFF"/>
        </w:rPr>
        <w:t>сийской Федерации от 25.04.2017 №739/пр. «Об утверждении требований к цифровым топографическим картам и цифровым топографическим планам, используемым при подготовке графической части документации по планировке территории»;</w:t>
      </w:r>
    </w:p>
    <w:p w:rsidR="00BF0166" w:rsidRDefault="003D13D5">
      <w:pPr>
        <w:pStyle w:val="240"/>
      </w:pPr>
      <w:r>
        <w:rPr>
          <w:color w:val="202122"/>
          <w:sz w:val="26"/>
          <w:szCs w:val="26"/>
          <w:shd w:val="clear" w:color="auto" w:fill="FFFFFF"/>
        </w:rPr>
        <w:t>Приказ Министерства строительства и жилищно-коммунального хозяйства РФ от 25.04.2017 г. № 738/</w:t>
      </w:r>
      <w:proofErr w:type="spellStart"/>
      <w:proofErr w:type="gramStart"/>
      <w:r>
        <w:rPr>
          <w:color w:val="202122"/>
          <w:sz w:val="26"/>
          <w:szCs w:val="26"/>
          <w:shd w:val="clear" w:color="auto" w:fill="FFFFFF"/>
        </w:rPr>
        <w:t>пр</w:t>
      </w:r>
      <w:proofErr w:type="spellEnd"/>
      <w:proofErr w:type="gramEnd"/>
      <w:r>
        <w:rPr>
          <w:color w:val="202122"/>
          <w:sz w:val="26"/>
          <w:szCs w:val="26"/>
          <w:shd w:val="clear" w:color="auto" w:fill="FFFFFF"/>
        </w:rPr>
        <w:t xml:space="preserve"> «Об утверждении видов элементов планировочной структ</w:t>
      </w:r>
      <w:r>
        <w:rPr>
          <w:color w:val="202122"/>
          <w:sz w:val="26"/>
          <w:szCs w:val="26"/>
          <w:shd w:val="clear" w:color="auto" w:fill="FFFFFF"/>
        </w:rPr>
        <w:t>у</w:t>
      </w:r>
      <w:r>
        <w:rPr>
          <w:color w:val="202122"/>
          <w:sz w:val="26"/>
          <w:szCs w:val="26"/>
          <w:shd w:val="clear" w:color="auto" w:fill="FFFFFF"/>
        </w:rPr>
        <w:t>ры».</w:t>
      </w:r>
    </w:p>
    <w:p w:rsidR="00BF0166" w:rsidRDefault="003D13D5">
      <w:pPr>
        <w:tabs>
          <w:tab w:val="left" w:pos="993"/>
        </w:tabs>
        <w:spacing w:before="560" w:after="280"/>
        <w:ind w:left="-170" w:firstLine="709"/>
        <w:outlineLvl w:val="1"/>
        <w:rPr>
          <w:sz w:val="28"/>
          <w:szCs w:val="28"/>
          <w:highlight w:val="yellow"/>
        </w:rPr>
      </w:pPr>
      <w:bookmarkStart w:id="109" w:name="_Toc99699115"/>
      <w:bookmarkEnd w:id="109"/>
      <w:r>
        <w:rPr>
          <w:b/>
          <w:sz w:val="28"/>
          <w:szCs w:val="28"/>
          <w:lang w:eastAsia="zh-CN"/>
        </w:rPr>
        <w:t>1.3. Исходные данные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sz w:val="26"/>
          <w:szCs w:val="26"/>
        </w:rPr>
        <w:t xml:space="preserve">При разработке проекта межевания использованы сведения, включенные </w:t>
      </w:r>
      <w:proofErr w:type="gramStart"/>
      <w:r>
        <w:rPr>
          <w:sz w:val="26"/>
          <w:szCs w:val="26"/>
        </w:rPr>
        <w:t>в</w:t>
      </w:r>
      <w:proofErr w:type="gramEnd"/>
      <w:r>
        <w:rPr>
          <w:sz w:val="26"/>
          <w:szCs w:val="26"/>
        </w:rPr>
        <w:t>: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  <w:t>Правила землепользования и застройки муниципального образования «Город Астрахань», утвержденные решением Городской Думы муниципального обр</w:t>
      </w:r>
      <w:r>
        <w:rPr>
          <w:color w:val="202122"/>
          <w:sz w:val="26"/>
          <w:szCs w:val="26"/>
          <w:shd w:val="clear" w:color="auto" w:fill="FFFFFF"/>
        </w:rPr>
        <w:t>а</w:t>
      </w:r>
      <w:r>
        <w:rPr>
          <w:color w:val="202122"/>
          <w:sz w:val="26"/>
          <w:szCs w:val="26"/>
          <w:shd w:val="clear" w:color="auto" w:fill="FFFFFF"/>
        </w:rPr>
        <w:t xml:space="preserve">зования «Город Астрахань» от 16.07.2020 № 69 (интернет - ресурс), далее – </w:t>
      </w:r>
      <w:r>
        <w:rPr>
          <w:i/>
          <w:color w:val="202122"/>
          <w:sz w:val="26"/>
          <w:szCs w:val="26"/>
          <w:shd w:val="clear" w:color="auto" w:fill="FFFFFF"/>
        </w:rPr>
        <w:t>Правила землепользования</w:t>
      </w:r>
      <w:r>
        <w:rPr>
          <w:color w:val="202122"/>
          <w:sz w:val="26"/>
          <w:szCs w:val="26"/>
          <w:shd w:val="clear" w:color="auto" w:fill="FFFFFF"/>
        </w:rPr>
        <w:t>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  <w:t>Генеральный план развития города Астрахани до 2025г., утвержденный решением Городской Думы муниципального образования «Город Астрахань» № 82 от 19.07.2007, с изменениями, утвержденными решениями Городской Думы муниципал</w:t>
      </w:r>
      <w:r>
        <w:rPr>
          <w:color w:val="202122"/>
          <w:sz w:val="26"/>
          <w:szCs w:val="26"/>
          <w:shd w:val="clear" w:color="auto" w:fill="FFFFFF"/>
        </w:rPr>
        <w:t>ь</w:t>
      </w:r>
      <w:r>
        <w:rPr>
          <w:color w:val="202122"/>
          <w:sz w:val="26"/>
          <w:szCs w:val="26"/>
          <w:shd w:val="clear" w:color="auto" w:fill="FFFFFF"/>
        </w:rPr>
        <w:t xml:space="preserve">ного образования «Город Астрахань» от 08.09.2011 № 140, от 30.05.2013 № 90, от 16.04.2015 № 35, 26.10.2017 № 153, </w:t>
      </w:r>
      <w:proofErr w:type="gramStart"/>
      <w:r>
        <w:rPr>
          <w:color w:val="202122"/>
          <w:sz w:val="26"/>
          <w:szCs w:val="26"/>
          <w:shd w:val="clear" w:color="auto" w:fill="FFFFFF"/>
        </w:rPr>
        <w:t>от</w:t>
      </w:r>
      <w:proofErr w:type="gramEnd"/>
      <w:r>
        <w:rPr>
          <w:color w:val="202122"/>
          <w:sz w:val="26"/>
          <w:szCs w:val="26"/>
          <w:shd w:val="clear" w:color="auto" w:fill="FFFFFF"/>
        </w:rPr>
        <w:t xml:space="preserve"> 07.06.2018 № 63, от 26.03.2020 № 29 (интернет - ресурс);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bookmarkStart w:id="110" w:name="_Hlk99630100"/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</w:r>
      <w:bookmarkEnd w:id="110"/>
      <w:r>
        <w:rPr>
          <w:color w:val="202122"/>
          <w:sz w:val="26"/>
          <w:szCs w:val="26"/>
          <w:shd w:val="clear" w:color="auto" w:fill="FFFFFF"/>
        </w:rPr>
        <w:t>«Проект планировки и межевания территории для строительства линейн</w:t>
      </w:r>
      <w:r>
        <w:rPr>
          <w:color w:val="202122"/>
          <w:sz w:val="26"/>
          <w:szCs w:val="26"/>
          <w:shd w:val="clear" w:color="auto" w:fill="FFFFFF"/>
        </w:rPr>
        <w:t>о</w:t>
      </w:r>
      <w:r>
        <w:rPr>
          <w:color w:val="202122"/>
          <w:sz w:val="26"/>
          <w:szCs w:val="26"/>
          <w:shd w:val="clear" w:color="auto" w:fill="FFFFFF"/>
        </w:rPr>
        <w:t>го объекта в районе улиц Дагестанской, 7-я Литейная, 3-я Ровная, в г. Астрахани», утвержденный постановлением мэра города Астрахани от 04.03.2014 г. № 1369-м;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</w:r>
      <w:bookmarkStart w:id="111" w:name="_Hlk99631455"/>
      <w:r>
        <w:rPr>
          <w:color w:val="202122"/>
          <w:sz w:val="26"/>
          <w:szCs w:val="26"/>
          <w:shd w:val="clear" w:color="auto" w:fill="FFFFFF"/>
        </w:rPr>
        <w:t>«Проект планировки и межевания территории для строительства линейн</w:t>
      </w:r>
      <w:r>
        <w:rPr>
          <w:color w:val="202122"/>
          <w:sz w:val="26"/>
          <w:szCs w:val="26"/>
          <w:shd w:val="clear" w:color="auto" w:fill="FFFFFF"/>
        </w:rPr>
        <w:t>о</w:t>
      </w:r>
      <w:r>
        <w:rPr>
          <w:color w:val="202122"/>
          <w:sz w:val="26"/>
          <w:szCs w:val="26"/>
          <w:shd w:val="clear" w:color="auto" w:fill="FFFFFF"/>
        </w:rPr>
        <w:t>го объекта в границах СНТ «Дружба» в Советском районе г. Астрахани», утвержде</w:t>
      </w:r>
      <w:r>
        <w:rPr>
          <w:color w:val="202122"/>
          <w:sz w:val="26"/>
          <w:szCs w:val="26"/>
          <w:shd w:val="clear" w:color="auto" w:fill="FFFFFF"/>
        </w:rPr>
        <w:t>н</w:t>
      </w:r>
      <w:r>
        <w:rPr>
          <w:color w:val="202122"/>
          <w:sz w:val="26"/>
          <w:szCs w:val="26"/>
          <w:shd w:val="clear" w:color="auto" w:fill="FFFFFF"/>
        </w:rPr>
        <w:lastRenderedPageBreak/>
        <w:t>ный постановлением администрации муниципального образования «Город Астрахань» от 13.04.2015 № 2092</w:t>
      </w:r>
      <w:bookmarkEnd w:id="111"/>
      <w:r>
        <w:rPr>
          <w:color w:val="202122"/>
          <w:sz w:val="26"/>
          <w:szCs w:val="26"/>
          <w:shd w:val="clear" w:color="auto" w:fill="FFFFFF"/>
        </w:rPr>
        <w:t>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</w:r>
      <w:r>
        <w:rPr>
          <w:sz w:val="26"/>
          <w:szCs w:val="26"/>
        </w:rPr>
        <w:t>Приказ Федерального агентства воздушного транспорта (</w:t>
      </w:r>
      <w:proofErr w:type="spellStart"/>
      <w:r>
        <w:rPr>
          <w:sz w:val="26"/>
          <w:szCs w:val="26"/>
        </w:rPr>
        <w:t>Росавиации</w:t>
      </w:r>
      <w:proofErr w:type="spellEnd"/>
      <w:r>
        <w:rPr>
          <w:sz w:val="26"/>
          <w:szCs w:val="26"/>
        </w:rPr>
        <w:t>) м</w:t>
      </w:r>
      <w:r>
        <w:rPr>
          <w:sz w:val="26"/>
          <w:szCs w:val="26"/>
        </w:rPr>
        <w:t>и</w:t>
      </w:r>
      <w:r>
        <w:rPr>
          <w:sz w:val="26"/>
          <w:szCs w:val="26"/>
        </w:rPr>
        <w:t xml:space="preserve">нистерства транспорта Российской Федерации </w:t>
      </w:r>
      <w:r>
        <w:rPr>
          <w:color w:val="202122"/>
          <w:sz w:val="26"/>
          <w:szCs w:val="26"/>
          <w:shd w:val="clear" w:color="auto" w:fill="FFFFFF"/>
        </w:rPr>
        <w:t xml:space="preserve">об установлении </w:t>
      </w:r>
      <w:proofErr w:type="spellStart"/>
      <w:r>
        <w:rPr>
          <w:color w:val="202122"/>
          <w:sz w:val="26"/>
          <w:szCs w:val="26"/>
          <w:shd w:val="clear" w:color="auto" w:fill="FFFFFF"/>
        </w:rPr>
        <w:t>приаэродромной</w:t>
      </w:r>
      <w:proofErr w:type="spellEnd"/>
      <w:r>
        <w:rPr>
          <w:color w:val="202122"/>
          <w:sz w:val="26"/>
          <w:szCs w:val="26"/>
          <w:shd w:val="clear" w:color="auto" w:fill="FFFFFF"/>
        </w:rPr>
        <w:t xml:space="preserve"> те</w:t>
      </w:r>
      <w:r>
        <w:rPr>
          <w:color w:val="202122"/>
          <w:sz w:val="26"/>
          <w:szCs w:val="26"/>
          <w:shd w:val="clear" w:color="auto" w:fill="FFFFFF"/>
        </w:rPr>
        <w:t>р</w:t>
      </w:r>
      <w:r>
        <w:rPr>
          <w:color w:val="202122"/>
          <w:sz w:val="26"/>
          <w:szCs w:val="26"/>
          <w:shd w:val="clear" w:color="auto" w:fill="FFFFFF"/>
        </w:rPr>
        <w:t>ритор</w:t>
      </w:r>
      <w:proofErr w:type="gramStart"/>
      <w:r>
        <w:rPr>
          <w:color w:val="202122"/>
          <w:sz w:val="26"/>
          <w:szCs w:val="26"/>
          <w:shd w:val="clear" w:color="auto" w:fill="FFFFFF"/>
        </w:rPr>
        <w:t>ии аэ</w:t>
      </w:r>
      <w:proofErr w:type="gramEnd"/>
      <w:r>
        <w:rPr>
          <w:color w:val="202122"/>
          <w:sz w:val="26"/>
          <w:szCs w:val="26"/>
          <w:shd w:val="clear" w:color="auto" w:fill="FFFFFF"/>
        </w:rPr>
        <w:t>родрома Астрахань (</w:t>
      </w:r>
      <w:proofErr w:type="spellStart"/>
      <w:r>
        <w:rPr>
          <w:color w:val="202122"/>
          <w:sz w:val="26"/>
          <w:szCs w:val="26"/>
          <w:shd w:val="clear" w:color="auto" w:fill="FFFFFF"/>
        </w:rPr>
        <w:t>Нариманово</w:t>
      </w:r>
      <w:proofErr w:type="spellEnd"/>
      <w:r>
        <w:rPr>
          <w:color w:val="202122"/>
          <w:sz w:val="26"/>
          <w:szCs w:val="26"/>
          <w:shd w:val="clear" w:color="auto" w:fill="FFFFFF"/>
        </w:rPr>
        <w:t>) от 23.12.2019 от №1391-П;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sz w:val="26"/>
          <w:szCs w:val="26"/>
        </w:rPr>
        <w:t>а также: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  <w:t>Планы масштаба 1:500 принятой номенклатуры 202 - 12, 20, 21.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  <w:t xml:space="preserve">Кадастровые планы территорий: </w:t>
      </w:r>
      <w:bookmarkStart w:id="112" w:name="_Hlk97195884"/>
      <w:r>
        <w:rPr>
          <w:color w:val="202122"/>
          <w:sz w:val="26"/>
          <w:szCs w:val="26"/>
          <w:shd w:val="clear" w:color="auto" w:fill="FFFFFF"/>
        </w:rPr>
        <w:t>от 17.01.2022</w:t>
      </w:r>
      <w:bookmarkStart w:id="113" w:name="_Hlk88032651"/>
      <w:bookmarkEnd w:id="112"/>
      <w:bookmarkEnd w:id="113"/>
      <w:r>
        <w:rPr>
          <w:color w:val="202122"/>
          <w:sz w:val="26"/>
          <w:szCs w:val="26"/>
          <w:shd w:val="clear" w:color="auto" w:fill="FFFFFF"/>
        </w:rPr>
        <w:t xml:space="preserve"> КН 30:12:032038; от 17.01.2022 КН 30:12:032002; от 11.02.2021 КН 30:12:030046, выданные филиалом Ф</w:t>
      </w:r>
      <w:r>
        <w:rPr>
          <w:color w:val="202122"/>
          <w:sz w:val="26"/>
          <w:szCs w:val="26"/>
          <w:shd w:val="clear" w:color="auto" w:fill="FFFFFF"/>
        </w:rPr>
        <w:t>е</w:t>
      </w:r>
      <w:r>
        <w:rPr>
          <w:color w:val="202122"/>
          <w:sz w:val="26"/>
          <w:szCs w:val="26"/>
          <w:shd w:val="clear" w:color="auto" w:fill="FFFFFF"/>
        </w:rPr>
        <w:t>дерального Государственного бюджетного учреждения «Федеральная кадастровая п</w:t>
      </w:r>
      <w:r>
        <w:rPr>
          <w:color w:val="202122"/>
          <w:sz w:val="26"/>
          <w:szCs w:val="26"/>
          <w:shd w:val="clear" w:color="auto" w:fill="FFFFFF"/>
        </w:rPr>
        <w:t>а</w:t>
      </w:r>
      <w:r>
        <w:rPr>
          <w:color w:val="202122"/>
          <w:sz w:val="26"/>
          <w:szCs w:val="26"/>
          <w:shd w:val="clear" w:color="auto" w:fill="FFFFFF"/>
        </w:rPr>
        <w:t>лата Федеральной службы государственной регистрации, кадастра и картографии» по Астраханской области (прилагаются в электронном виде на С</w:t>
      </w:r>
      <w:proofErr w:type="gramStart"/>
      <w:r>
        <w:rPr>
          <w:color w:val="202122"/>
          <w:sz w:val="26"/>
          <w:szCs w:val="26"/>
          <w:shd w:val="clear" w:color="auto" w:fill="FFFFFF"/>
        </w:rPr>
        <w:t>D</w:t>
      </w:r>
      <w:proofErr w:type="gramEnd"/>
      <w:r>
        <w:rPr>
          <w:color w:val="202122"/>
          <w:sz w:val="26"/>
          <w:szCs w:val="26"/>
          <w:shd w:val="clear" w:color="auto" w:fill="FFFFFF"/>
        </w:rPr>
        <w:t>-диске);</w:t>
      </w:r>
    </w:p>
    <w:p w:rsidR="00BF0166" w:rsidRDefault="003D13D5">
      <w:pPr>
        <w:pStyle w:val="240"/>
        <w:rPr>
          <w:color w:val="202122"/>
          <w:sz w:val="26"/>
          <w:szCs w:val="26"/>
          <w:highlight w:val="white"/>
        </w:rPr>
      </w:pPr>
      <w:r>
        <w:rPr>
          <w:color w:val="202122"/>
          <w:sz w:val="26"/>
          <w:szCs w:val="26"/>
          <w:shd w:val="clear" w:color="auto" w:fill="FFFFFF"/>
        </w:rPr>
        <w:t>•</w:t>
      </w:r>
      <w:r>
        <w:rPr>
          <w:color w:val="202122"/>
          <w:sz w:val="26"/>
          <w:szCs w:val="26"/>
          <w:shd w:val="clear" w:color="auto" w:fill="FFFFFF"/>
        </w:rPr>
        <w:tab/>
        <w:t xml:space="preserve">Выписки из Единого государственного реестра недвижимости об объекте недвижимости, выданные ФГИС ЕГРН: </w:t>
      </w:r>
      <w:r>
        <w:rPr>
          <w:color w:val="000000"/>
          <w:sz w:val="26"/>
          <w:szCs w:val="26"/>
          <w:shd w:val="clear" w:color="auto" w:fill="FFFFFF"/>
        </w:rPr>
        <w:t xml:space="preserve">от 26.01.2022 № 99/2022/445693557 </w:t>
      </w:r>
      <w:r>
        <w:rPr>
          <w:color w:val="202122"/>
          <w:sz w:val="26"/>
          <w:szCs w:val="26"/>
          <w:shd w:val="clear" w:color="auto" w:fill="FFFFFF"/>
        </w:rPr>
        <w:t>КН 30:12:000000:6968; от 27.01.2022 №  99/2022/445888782  КН 30:12:000000:7852.</w:t>
      </w:r>
    </w:p>
    <w:p w:rsidR="00BF0166" w:rsidRDefault="003D13D5">
      <w:pPr>
        <w:tabs>
          <w:tab w:val="left" w:pos="993"/>
        </w:tabs>
        <w:spacing w:before="560" w:after="280"/>
        <w:ind w:left="-170" w:firstLine="709"/>
        <w:outlineLvl w:val="1"/>
        <w:rPr>
          <w:rFonts w:eastAsia="Times New Roman"/>
          <w:b/>
          <w:sz w:val="28"/>
          <w:szCs w:val="28"/>
          <w:lang w:eastAsia="zh-CN"/>
        </w:rPr>
      </w:pPr>
      <w:bookmarkStart w:id="114" w:name="_Toc99699116"/>
      <w:r>
        <w:rPr>
          <w:b/>
          <w:sz w:val="28"/>
          <w:szCs w:val="28"/>
          <w:lang w:eastAsia="zh-CN"/>
        </w:rPr>
        <w:t>1.4. Информация о землепользовании и застройке</w:t>
      </w:r>
      <w:r>
        <w:rPr>
          <w:b/>
          <w:bCs/>
          <w:sz w:val="28"/>
          <w:szCs w:val="28"/>
        </w:rPr>
        <w:t xml:space="preserve"> в соответствии с </w:t>
      </w:r>
      <w:bookmarkStart w:id="115" w:name="_Hlk97366718"/>
      <w:bookmarkEnd w:id="114"/>
      <w:bookmarkEnd w:id="115"/>
      <w:r>
        <w:rPr>
          <w:b/>
          <w:sz w:val="28"/>
          <w:szCs w:val="28"/>
        </w:rPr>
        <w:t>пр</w:t>
      </w:r>
      <w:r>
        <w:rPr>
          <w:b/>
          <w:sz w:val="28"/>
          <w:szCs w:val="28"/>
        </w:rPr>
        <w:t>а</w:t>
      </w:r>
      <w:r>
        <w:rPr>
          <w:b/>
          <w:sz w:val="28"/>
          <w:szCs w:val="28"/>
        </w:rPr>
        <w:t>вилами землепользования и застройки муниципального образования «Город Астрахань»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Территория в границах разработки проекта межевания расположена на землях населенных пунктов (категория земель) в территориальных зонах: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•</w:t>
      </w:r>
      <w:r>
        <w:rPr>
          <w:sz w:val="26"/>
          <w:szCs w:val="26"/>
          <w:lang w:eastAsia="zh-CN"/>
        </w:rPr>
        <w:tab/>
        <w:t xml:space="preserve">Ж-1 - Зона индивидуальной усадебной жилой застройки; 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bookmarkStart w:id="116" w:name="_Hlk99695386"/>
      <w:r>
        <w:rPr>
          <w:sz w:val="26"/>
          <w:szCs w:val="26"/>
          <w:lang w:eastAsia="zh-CN"/>
        </w:rPr>
        <w:t>•</w:t>
      </w:r>
      <w:r>
        <w:rPr>
          <w:sz w:val="26"/>
          <w:szCs w:val="26"/>
          <w:lang w:eastAsia="zh-CN"/>
        </w:rPr>
        <w:tab/>
      </w:r>
      <w:bookmarkEnd w:id="116"/>
      <w:r>
        <w:rPr>
          <w:sz w:val="26"/>
          <w:szCs w:val="26"/>
          <w:lang w:eastAsia="zh-CN"/>
        </w:rPr>
        <w:t>Ж-2 - Зона малоэтажной смешанной жилой застройки;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•</w:t>
      </w:r>
      <w:r>
        <w:rPr>
          <w:sz w:val="26"/>
          <w:szCs w:val="26"/>
          <w:lang w:eastAsia="zh-CN"/>
        </w:rPr>
        <w:tab/>
        <w:t>Ц-10 - Зона многофункционального использования территорий;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•</w:t>
      </w:r>
      <w:r>
        <w:rPr>
          <w:sz w:val="26"/>
          <w:szCs w:val="26"/>
          <w:lang w:eastAsia="zh-CN"/>
        </w:rPr>
        <w:tab/>
        <w:t>ТР-2 - Зона воздушного транспорта;</w:t>
      </w:r>
    </w:p>
    <w:p w:rsidR="00BF0166" w:rsidRDefault="003D13D5">
      <w:pPr>
        <w:pStyle w:val="240"/>
        <w:rPr>
          <w:sz w:val="26"/>
          <w:szCs w:val="26"/>
          <w:lang w:eastAsia="zh-CN"/>
        </w:rPr>
      </w:pPr>
      <w:r>
        <w:rPr>
          <w:sz w:val="26"/>
          <w:szCs w:val="26"/>
          <w:lang w:eastAsia="zh-CN"/>
        </w:rPr>
        <w:t>•</w:t>
      </w:r>
      <w:r>
        <w:rPr>
          <w:sz w:val="26"/>
          <w:szCs w:val="26"/>
          <w:lang w:eastAsia="zh-CN"/>
        </w:rPr>
        <w:tab/>
        <w:t xml:space="preserve">ТР-3 - Зона магистральных улиц и дорог. </w:t>
      </w:r>
    </w:p>
    <w:p w:rsidR="00BF0166" w:rsidRDefault="003D13D5">
      <w:pPr>
        <w:tabs>
          <w:tab w:val="left" w:pos="993"/>
        </w:tabs>
        <w:spacing w:before="560" w:after="280"/>
        <w:ind w:left="-170" w:firstLine="709"/>
        <w:outlineLvl w:val="1"/>
        <w:rPr>
          <w:rFonts w:eastAsia="Times New Roman"/>
          <w:b/>
          <w:sz w:val="26"/>
          <w:szCs w:val="26"/>
          <w:lang w:eastAsia="zh-CN"/>
        </w:rPr>
      </w:pPr>
      <w:bookmarkStart w:id="117" w:name="_Toc99699117"/>
      <w:r>
        <w:rPr>
          <w:b/>
          <w:sz w:val="26"/>
          <w:szCs w:val="26"/>
          <w:lang w:eastAsia="zh-CN"/>
        </w:rPr>
        <w:t xml:space="preserve">1.5. </w:t>
      </w:r>
      <w:bookmarkStart w:id="118" w:name="_Hlk97373318"/>
      <w:bookmarkEnd w:id="117"/>
      <w:bookmarkEnd w:id="118"/>
      <w:r>
        <w:rPr>
          <w:rFonts w:eastAsia="Times New Roman"/>
          <w:b/>
          <w:sz w:val="26"/>
          <w:szCs w:val="26"/>
          <w:lang w:eastAsia="zh-CN"/>
        </w:rPr>
        <w:t>Ограничение градостроительной деятельности на разрабатываемой те</w:t>
      </w:r>
      <w:r>
        <w:rPr>
          <w:rFonts w:eastAsia="Times New Roman"/>
          <w:b/>
          <w:sz w:val="26"/>
          <w:szCs w:val="26"/>
          <w:lang w:eastAsia="zh-CN"/>
        </w:rPr>
        <w:t>р</w:t>
      </w:r>
      <w:r>
        <w:rPr>
          <w:rFonts w:eastAsia="Times New Roman"/>
          <w:b/>
          <w:sz w:val="26"/>
          <w:szCs w:val="26"/>
          <w:lang w:eastAsia="zh-CN"/>
        </w:rPr>
        <w:t>ритории.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В </w:t>
      </w:r>
      <w:r>
        <w:rPr>
          <w:color w:val="000000"/>
          <w:sz w:val="26"/>
          <w:szCs w:val="26"/>
        </w:rPr>
        <w:t xml:space="preserve">границах разработки проекта межевания </w:t>
      </w:r>
      <w:r>
        <w:rPr>
          <w:sz w:val="26"/>
          <w:szCs w:val="26"/>
        </w:rPr>
        <w:t>имеются зоны с особыми условиями использования территории:</w:t>
      </w:r>
    </w:p>
    <w:p w:rsidR="00BF0166" w:rsidRDefault="003D13D5">
      <w:pPr>
        <w:pStyle w:val="240"/>
        <w:numPr>
          <w:ilvl w:val="0"/>
          <w:numId w:val="1"/>
        </w:numPr>
        <w:rPr>
          <w:sz w:val="26"/>
          <w:szCs w:val="26"/>
        </w:rPr>
      </w:pPr>
      <w:proofErr w:type="spellStart"/>
      <w:r>
        <w:rPr>
          <w:sz w:val="26"/>
          <w:szCs w:val="26"/>
        </w:rPr>
        <w:lastRenderedPageBreak/>
        <w:t>Приаэродромная</w:t>
      </w:r>
      <w:proofErr w:type="spellEnd"/>
      <w:r>
        <w:rPr>
          <w:sz w:val="26"/>
          <w:szCs w:val="26"/>
        </w:rPr>
        <w:t xml:space="preserve"> территория аэродрома Астрахань (</w:t>
      </w:r>
      <w:proofErr w:type="spellStart"/>
      <w:r>
        <w:rPr>
          <w:sz w:val="26"/>
          <w:szCs w:val="26"/>
        </w:rPr>
        <w:t>Нариманово</w:t>
      </w:r>
      <w:proofErr w:type="spellEnd"/>
      <w:r>
        <w:rPr>
          <w:sz w:val="26"/>
          <w:szCs w:val="26"/>
        </w:rPr>
        <w:t>) (URWA);</w:t>
      </w:r>
    </w:p>
    <w:p w:rsidR="00BF0166" w:rsidRDefault="003D13D5">
      <w:pPr>
        <w:pStyle w:val="240"/>
        <w:numPr>
          <w:ilvl w:val="0"/>
          <w:numId w:val="1"/>
        </w:numPr>
        <w:rPr>
          <w:sz w:val="26"/>
          <w:szCs w:val="26"/>
        </w:rPr>
      </w:pPr>
      <w:bookmarkStart w:id="119" w:name="_Hlk97897435"/>
      <w:r>
        <w:rPr>
          <w:sz w:val="26"/>
          <w:szCs w:val="26"/>
        </w:rPr>
        <w:t>Санитарно-защитная зона для АЗС №319</w:t>
      </w:r>
      <w:bookmarkEnd w:id="119"/>
      <w:r>
        <w:rPr>
          <w:sz w:val="26"/>
          <w:szCs w:val="26"/>
        </w:rPr>
        <w:t>,</w:t>
      </w:r>
      <w:r>
        <w:t xml:space="preserve"> р</w:t>
      </w:r>
      <w:r>
        <w:rPr>
          <w:sz w:val="26"/>
          <w:szCs w:val="26"/>
        </w:rPr>
        <w:t>еестровый номер:30:12-6.703.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1. </w:t>
      </w:r>
      <w:bookmarkStart w:id="120" w:name="_Hlk97897356"/>
      <w:r>
        <w:rPr>
          <w:sz w:val="26"/>
          <w:szCs w:val="26"/>
        </w:rPr>
        <w:t xml:space="preserve">Разрабатываемая территория попадает </w:t>
      </w:r>
      <w:bookmarkEnd w:id="120"/>
      <w:r>
        <w:rPr>
          <w:sz w:val="26"/>
          <w:szCs w:val="26"/>
        </w:rPr>
        <w:t>- полностью в границы сектора 1 вну</w:t>
      </w:r>
      <w:r>
        <w:rPr>
          <w:sz w:val="26"/>
          <w:szCs w:val="26"/>
        </w:rPr>
        <w:t>т</w:t>
      </w:r>
      <w:r>
        <w:rPr>
          <w:sz w:val="26"/>
          <w:szCs w:val="26"/>
        </w:rPr>
        <w:t xml:space="preserve">ренней горизонтальной поверхности третьей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, в границы шестой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и частично - в границы секторов 37, 38 и 39 четвертой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, в границы пятой </w:t>
      </w:r>
      <w:proofErr w:type="spellStart"/>
      <w:r>
        <w:rPr>
          <w:sz w:val="26"/>
          <w:szCs w:val="26"/>
        </w:rPr>
        <w:t>подз</w:t>
      </w:r>
      <w:r>
        <w:rPr>
          <w:sz w:val="26"/>
          <w:szCs w:val="26"/>
        </w:rPr>
        <w:t>о</w:t>
      </w:r>
      <w:r>
        <w:rPr>
          <w:sz w:val="26"/>
          <w:szCs w:val="26"/>
        </w:rPr>
        <w:t>ны</w:t>
      </w:r>
      <w:proofErr w:type="spellEnd"/>
      <w:r>
        <w:rPr>
          <w:sz w:val="26"/>
          <w:szCs w:val="26"/>
        </w:rPr>
        <w:t xml:space="preserve"> и в границы седьмой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территории (ПТ) аэродрома Астр</w:t>
      </w:r>
      <w:r>
        <w:rPr>
          <w:sz w:val="26"/>
          <w:szCs w:val="26"/>
        </w:rPr>
        <w:t>а</w:t>
      </w:r>
      <w:r>
        <w:rPr>
          <w:sz w:val="26"/>
          <w:szCs w:val="26"/>
        </w:rPr>
        <w:t>хань (</w:t>
      </w:r>
      <w:proofErr w:type="spellStart"/>
      <w:r>
        <w:rPr>
          <w:sz w:val="26"/>
          <w:szCs w:val="26"/>
        </w:rPr>
        <w:t>Нариманово</w:t>
      </w:r>
      <w:proofErr w:type="spellEnd"/>
      <w:r>
        <w:rPr>
          <w:sz w:val="26"/>
          <w:szCs w:val="26"/>
        </w:rPr>
        <w:t>) (</w:t>
      </w:r>
      <w:r>
        <w:rPr>
          <w:sz w:val="26"/>
          <w:szCs w:val="26"/>
          <w:lang w:val="en-US"/>
        </w:rPr>
        <w:t>URWA</w:t>
      </w:r>
      <w:r>
        <w:rPr>
          <w:sz w:val="26"/>
          <w:szCs w:val="26"/>
        </w:rPr>
        <w:t>).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В секторе 1 внутренней горизонтальной поверхности третьей </w:t>
      </w:r>
      <w:proofErr w:type="spellStart"/>
      <w:r>
        <w:rPr>
          <w:b/>
          <w:bCs/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абс</w:t>
      </w:r>
      <w:r>
        <w:rPr>
          <w:sz w:val="26"/>
          <w:szCs w:val="26"/>
        </w:rPr>
        <w:t>о</w:t>
      </w:r>
      <w:r>
        <w:rPr>
          <w:sz w:val="26"/>
          <w:szCs w:val="26"/>
        </w:rPr>
        <w:t>лютная максимальная высота размещаемых объектов (</w:t>
      </w:r>
      <w:proofErr w:type="spellStart"/>
      <w:proofErr w:type="gramStart"/>
      <w:r>
        <w:rPr>
          <w:sz w:val="26"/>
          <w:szCs w:val="26"/>
        </w:rPr>
        <w:t>H</w:t>
      </w:r>
      <w:proofErr w:type="gramEnd"/>
      <w:r>
        <w:rPr>
          <w:sz w:val="26"/>
          <w:szCs w:val="26"/>
        </w:rPr>
        <w:t>макс</w:t>
      </w:r>
      <w:proofErr w:type="spellEnd"/>
      <w:r>
        <w:rPr>
          <w:sz w:val="26"/>
          <w:szCs w:val="26"/>
        </w:rPr>
        <w:t>) не должна превышать 30,3 м.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b/>
          <w:bCs/>
          <w:color w:val="000000" w:themeColor="text1"/>
          <w:sz w:val="26"/>
          <w:szCs w:val="26"/>
        </w:rPr>
        <w:t xml:space="preserve">В составе четвертой </w:t>
      </w:r>
      <w:proofErr w:type="spellStart"/>
      <w:r>
        <w:rPr>
          <w:b/>
          <w:bCs/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 xml:space="preserve"> выделяются: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1. Территория, обеспечивающая в своих границах действие средств радиотехн</w:t>
      </w:r>
      <w:r>
        <w:rPr>
          <w:color w:val="000000" w:themeColor="text1"/>
          <w:sz w:val="26"/>
          <w:szCs w:val="26"/>
        </w:rPr>
        <w:t>и</w:t>
      </w:r>
      <w:r>
        <w:rPr>
          <w:color w:val="000000" w:themeColor="text1"/>
          <w:sz w:val="26"/>
          <w:szCs w:val="26"/>
        </w:rPr>
        <w:t>ческого обеспечения полетов воздушных судов и авиационной электросвязи.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3. </w:t>
      </w:r>
      <w:proofErr w:type="gramStart"/>
      <w:r>
        <w:rPr>
          <w:color w:val="000000" w:themeColor="text1"/>
          <w:sz w:val="26"/>
          <w:szCs w:val="26"/>
        </w:rPr>
        <w:t>Зона ограничения застройки, создаваемая в целях исключения индустриал</w:t>
      </w:r>
      <w:r>
        <w:rPr>
          <w:color w:val="000000" w:themeColor="text1"/>
          <w:sz w:val="26"/>
          <w:szCs w:val="26"/>
        </w:rPr>
        <w:t>ь</w:t>
      </w:r>
      <w:r>
        <w:rPr>
          <w:color w:val="000000" w:themeColor="text1"/>
          <w:sz w:val="26"/>
          <w:szCs w:val="26"/>
        </w:rPr>
        <w:t>ных помех, в которой устанавливаются ограничения на размещение объектов, спосо</w:t>
      </w:r>
      <w:r>
        <w:rPr>
          <w:color w:val="000000" w:themeColor="text1"/>
          <w:sz w:val="26"/>
          <w:szCs w:val="26"/>
        </w:rPr>
        <w:t>б</w:t>
      </w:r>
      <w:r>
        <w:rPr>
          <w:color w:val="000000" w:themeColor="text1"/>
          <w:sz w:val="26"/>
          <w:szCs w:val="26"/>
        </w:rPr>
        <w:t>ных генерировать или отражать помехи, влияющие на сигналы средств радиотехнич</w:t>
      </w:r>
      <w:r>
        <w:rPr>
          <w:color w:val="000000" w:themeColor="text1"/>
          <w:sz w:val="26"/>
          <w:szCs w:val="26"/>
        </w:rPr>
        <w:t>е</w:t>
      </w:r>
      <w:r>
        <w:rPr>
          <w:color w:val="000000" w:themeColor="text1"/>
          <w:sz w:val="26"/>
          <w:szCs w:val="26"/>
        </w:rPr>
        <w:t>ского обеспечения полетов воздушных судов и авиационной электросвязи.</w:t>
      </w:r>
      <w:proofErr w:type="gramEnd"/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3. Зона ограничения застройки по высоте, состоящая из отдельных замкнутых секторов, в которых установлена ограничительная высота размещаемых объектов, так как объекты, превышающие данную оградительную высоту, будут являться потенц</w:t>
      </w:r>
      <w:r>
        <w:rPr>
          <w:color w:val="000000" w:themeColor="text1"/>
          <w:sz w:val="26"/>
          <w:szCs w:val="26"/>
        </w:rPr>
        <w:t>и</w:t>
      </w:r>
      <w:r>
        <w:rPr>
          <w:color w:val="000000" w:themeColor="text1"/>
          <w:sz w:val="26"/>
          <w:szCs w:val="26"/>
        </w:rPr>
        <w:t xml:space="preserve">альными источниками помех за счет </w:t>
      </w:r>
      <w:proofErr w:type="spellStart"/>
      <w:r>
        <w:rPr>
          <w:color w:val="000000" w:themeColor="text1"/>
          <w:sz w:val="26"/>
          <w:szCs w:val="26"/>
        </w:rPr>
        <w:t>многопутевого</w:t>
      </w:r>
      <w:proofErr w:type="spellEnd"/>
      <w:r>
        <w:rPr>
          <w:color w:val="000000" w:themeColor="text1"/>
          <w:sz w:val="26"/>
          <w:szCs w:val="26"/>
        </w:rPr>
        <w:t xml:space="preserve"> распространения сигналов.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b/>
          <w:bCs/>
          <w:color w:val="000000" w:themeColor="text1"/>
          <w:sz w:val="26"/>
          <w:szCs w:val="26"/>
        </w:rPr>
        <w:t xml:space="preserve">В границах четвертой </w:t>
      </w:r>
      <w:proofErr w:type="spellStart"/>
      <w:r>
        <w:rPr>
          <w:b/>
          <w:bCs/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 xml:space="preserve"> устанавливаются следующие ограничения:</w:t>
      </w:r>
    </w:p>
    <w:p w:rsidR="00BF0166" w:rsidRDefault="003D13D5">
      <w:pPr>
        <w:pStyle w:val="240"/>
        <w:rPr>
          <w:color w:val="000000" w:themeColor="text1"/>
          <w:sz w:val="26"/>
          <w:szCs w:val="26"/>
          <w:u w:val="single"/>
        </w:rPr>
      </w:pPr>
      <w:r>
        <w:rPr>
          <w:color w:val="000000" w:themeColor="text1"/>
          <w:sz w:val="26"/>
          <w:szCs w:val="26"/>
          <w:u w:val="single"/>
        </w:rPr>
        <w:t xml:space="preserve">На всей территории четвертой </w:t>
      </w:r>
      <w:proofErr w:type="spellStart"/>
      <w:r>
        <w:rPr>
          <w:color w:val="000000" w:themeColor="text1"/>
          <w:sz w:val="26"/>
          <w:szCs w:val="26"/>
          <w:u w:val="single"/>
        </w:rPr>
        <w:t>подзоны</w:t>
      </w:r>
      <w:proofErr w:type="spellEnd"/>
      <w:r>
        <w:rPr>
          <w:color w:val="000000" w:themeColor="text1"/>
          <w:sz w:val="26"/>
          <w:szCs w:val="26"/>
          <w:u w:val="single"/>
        </w:rPr>
        <w:t>: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1. </w:t>
      </w:r>
      <w:proofErr w:type="gramStart"/>
      <w:r>
        <w:rPr>
          <w:color w:val="000000" w:themeColor="text1"/>
          <w:sz w:val="26"/>
          <w:szCs w:val="26"/>
        </w:rPr>
        <w:t xml:space="preserve">На всей территории четвертой </w:t>
      </w:r>
      <w:proofErr w:type="spellStart"/>
      <w:r>
        <w:rPr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 xml:space="preserve"> устанавливается запрет на размещение стационарных передающих радиотехнических объектов (ПРТО) с используемыми ч</w:t>
      </w:r>
      <w:r>
        <w:rPr>
          <w:color w:val="000000" w:themeColor="text1"/>
          <w:sz w:val="26"/>
          <w:szCs w:val="26"/>
        </w:rPr>
        <w:t>а</w:t>
      </w:r>
      <w:r>
        <w:rPr>
          <w:color w:val="000000" w:themeColor="text1"/>
          <w:sz w:val="26"/>
          <w:szCs w:val="26"/>
        </w:rPr>
        <w:t>стотами, функциональное назначение которых не соответствует условиям использов</w:t>
      </w:r>
      <w:r>
        <w:rPr>
          <w:color w:val="000000" w:themeColor="text1"/>
          <w:sz w:val="26"/>
          <w:szCs w:val="26"/>
        </w:rPr>
        <w:t>а</w:t>
      </w:r>
      <w:r>
        <w:rPr>
          <w:color w:val="000000" w:themeColor="text1"/>
          <w:sz w:val="26"/>
          <w:szCs w:val="26"/>
        </w:rPr>
        <w:t xml:space="preserve">ния полос радиочастот в РФ согласно постановления Правительства РФ от 21.12.2011 №1049-34 «Об утверждении Таблицы распределения полос радиочастот между </w:t>
      </w:r>
      <w:proofErr w:type="spellStart"/>
      <w:r>
        <w:rPr>
          <w:color w:val="000000" w:themeColor="text1"/>
          <w:sz w:val="26"/>
          <w:szCs w:val="26"/>
        </w:rPr>
        <w:t>ради</w:t>
      </w:r>
      <w:r>
        <w:rPr>
          <w:color w:val="000000" w:themeColor="text1"/>
          <w:sz w:val="26"/>
          <w:szCs w:val="26"/>
        </w:rPr>
        <w:t>о</w:t>
      </w:r>
      <w:r>
        <w:rPr>
          <w:color w:val="000000" w:themeColor="text1"/>
          <w:sz w:val="26"/>
          <w:szCs w:val="26"/>
        </w:rPr>
        <w:t>службами</w:t>
      </w:r>
      <w:proofErr w:type="spellEnd"/>
      <w:r>
        <w:rPr>
          <w:color w:val="000000" w:themeColor="text1"/>
          <w:sz w:val="26"/>
          <w:szCs w:val="26"/>
        </w:rPr>
        <w:t xml:space="preserve"> Российской Федерации и признании утратившими силу некоторых пост</w:t>
      </w:r>
      <w:r>
        <w:rPr>
          <w:color w:val="000000" w:themeColor="text1"/>
          <w:sz w:val="26"/>
          <w:szCs w:val="26"/>
        </w:rPr>
        <w:t>а</w:t>
      </w:r>
      <w:r>
        <w:rPr>
          <w:color w:val="000000" w:themeColor="text1"/>
          <w:sz w:val="26"/>
          <w:szCs w:val="26"/>
        </w:rPr>
        <w:t>новлений Правительства Российской Федерации».</w:t>
      </w:r>
      <w:proofErr w:type="gramEnd"/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lastRenderedPageBreak/>
        <w:t xml:space="preserve">2. На всей территории четвертой </w:t>
      </w:r>
      <w:proofErr w:type="spellStart"/>
      <w:r>
        <w:rPr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 xml:space="preserve"> устанавливается запрет на размещение стационарных передающих радиотехнических объектов (далее – ПРТО) мощностью свыше 250 Вт, не прошедших экспертизу на совместимость с действующими средств</w:t>
      </w:r>
      <w:r>
        <w:rPr>
          <w:color w:val="000000" w:themeColor="text1"/>
          <w:sz w:val="26"/>
          <w:szCs w:val="26"/>
        </w:rPr>
        <w:t>а</w:t>
      </w:r>
      <w:r>
        <w:rPr>
          <w:color w:val="000000" w:themeColor="text1"/>
          <w:sz w:val="26"/>
          <w:szCs w:val="26"/>
        </w:rPr>
        <w:t>ми РТОП и авиационной электросвязи аэродрома.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3. Ограничения, устанавливаемые в четвертой </w:t>
      </w:r>
      <w:proofErr w:type="spellStart"/>
      <w:r>
        <w:rPr>
          <w:color w:val="000000" w:themeColor="text1"/>
          <w:sz w:val="26"/>
          <w:szCs w:val="26"/>
        </w:rPr>
        <w:t>подзоне</w:t>
      </w:r>
      <w:proofErr w:type="spellEnd"/>
      <w:r>
        <w:rPr>
          <w:color w:val="000000" w:themeColor="text1"/>
          <w:sz w:val="26"/>
          <w:szCs w:val="26"/>
        </w:rPr>
        <w:t>, не ограничивают разм</w:t>
      </w:r>
      <w:r>
        <w:rPr>
          <w:color w:val="000000" w:themeColor="text1"/>
          <w:sz w:val="26"/>
          <w:szCs w:val="26"/>
        </w:rPr>
        <w:t>е</w:t>
      </w:r>
      <w:r>
        <w:rPr>
          <w:color w:val="000000" w:themeColor="text1"/>
          <w:sz w:val="26"/>
          <w:szCs w:val="26"/>
        </w:rPr>
        <w:t xml:space="preserve">щение объектов, предназначенных для обслуживания аэродрома и (или) аэропорта, или функциональное назначение которых требует их размещения в первой и второй </w:t>
      </w:r>
      <w:proofErr w:type="spellStart"/>
      <w:r>
        <w:rPr>
          <w:color w:val="000000" w:themeColor="text1"/>
          <w:sz w:val="26"/>
          <w:szCs w:val="26"/>
        </w:rPr>
        <w:t>подз</w:t>
      </w:r>
      <w:r>
        <w:rPr>
          <w:color w:val="000000" w:themeColor="text1"/>
          <w:sz w:val="26"/>
          <w:szCs w:val="26"/>
        </w:rPr>
        <w:t>о</w:t>
      </w:r>
      <w:r>
        <w:rPr>
          <w:color w:val="000000" w:themeColor="text1"/>
          <w:sz w:val="26"/>
          <w:szCs w:val="26"/>
        </w:rPr>
        <w:t>нах</w:t>
      </w:r>
      <w:proofErr w:type="spellEnd"/>
      <w:r>
        <w:rPr>
          <w:color w:val="000000" w:themeColor="text1"/>
          <w:sz w:val="26"/>
          <w:szCs w:val="26"/>
        </w:rPr>
        <w:t>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4. </w:t>
      </w:r>
      <w:proofErr w:type="gramStart"/>
      <w:r>
        <w:rPr>
          <w:color w:val="000000" w:themeColor="text1"/>
          <w:sz w:val="26"/>
          <w:szCs w:val="26"/>
        </w:rPr>
        <w:t xml:space="preserve">Ограничения использования земельных участков и (или) расположенных на них объектов недвижимости и осуществления экономической и иной деятельности, установленные в четвертой </w:t>
      </w:r>
      <w:proofErr w:type="spellStart"/>
      <w:r>
        <w:rPr>
          <w:color w:val="000000" w:themeColor="text1"/>
          <w:sz w:val="26"/>
          <w:szCs w:val="26"/>
        </w:rPr>
        <w:t>подзоне</w:t>
      </w:r>
      <w:proofErr w:type="spellEnd"/>
      <w:r>
        <w:rPr>
          <w:color w:val="000000" w:themeColor="text1"/>
          <w:sz w:val="26"/>
          <w:szCs w:val="26"/>
        </w:rPr>
        <w:t>, не применяются в отношении земельных участков и (или) расположенных на них объектов недвижимости, параметры и характеристики застройки или использования которых не создают помех в работе наземных объектов средств и систем обслуживания воздушного движения, навигации, посадки и связи, предназначенных для</w:t>
      </w:r>
      <w:proofErr w:type="gramEnd"/>
      <w:r>
        <w:rPr>
          <w:color w:val="000000" w:themeColor="text1"/>
          <w:sz w:val="26"/>
          <w:szCs w:val="26"/>
        </w:rPr>
        <w:t xml:space="preserve"> организации воздушного движения, что подтверждается летной проверкой и наличием согласования в соответствии с Воздушным кодексом РФ.</w:t>
      </w:r>
    </w:p>
    <w:p w:rsidR="00BF0166" w:rsidRDefault="003D13D5">
      <w:pPr>
        <w:pStyle w:val="240"/>
        <w:rPr>
          <w:color w:val="000000" w:themeColor="text1"/>
          <w:sz w:val="26"/>
          <w:szCs w:val="26"/>
          <w:u w:val="single"/>
        </w:rPr>
      </w:pPr>
      <w:r>
        <w:rPr>
          <w:color w:val="000000" w:themeColor="text1"/>
          <w:sz w:val="26"/>
          <w:szCs w:val="26"/>
          <w:u w:val="single"/>
        </w:rPr>
        <w:t>В границах зоны ограничения застройки, создаваемой в целях исключения инд</w:t>
      </w:r>
      <w:r>
        <w:rPr>
          <w:color w:val="000000" w:themeColor="text1"/>
          <w:sz w:val="26"/>
          <w:szCs w:val="26"/>
          <w:u w:val="single"/>
        </w:rPr>
        <w:t>у</w:t>
      </w:r>
      <w:r>
        <w:rPr>
          <w:color w:val="000000" w:themeColor="text1"/>
          <w:sz w:val="26"/>
          <w:szCs w:val="26"/>
          <w:u w:val="single"/>
        </w:rPr>
        <w:t xml:space="preserve">стриальных помех в составе четвертой </w:t>
      </w:r>
      <w:proofErr w:type="spellStart"/>
      <w:r>
        <w:rPr>
          <w:color w:val="000000" w:themeColor="text1"/>
          <w:sz w:val="26"/>
          <w:szCs w:val="26"/>
          <w:u w:val="single"/>
        </w:rPr>
        <w:t>подзоны</w:t>
      </w:r>
      <w:proofErr w:type="spellEnd"/>
      <w:r>
        <w:rPr>
          <w:color w:val="000000" w:themeColor="text1"/>
          <w:sz w:val="26"/>
          <w:szCs w:val="26"/>
          <w:u w:val="single"/>
        </w:rPr>
        <w:t>: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 xml:space="preserve">5. </w:t>
      </w:r>
      <w:proofErr w:type="gramStart"/>
      <w:r>
        <w:rPr>
          <w:color w:val="000000" w:themeColor="text1"/>
          <w:sz w:val="26"/>
          <w:szCs w:val="26"/>
        </w:rPr>
        <w:t xml:space="preserve">Размещение, строительство и сооружение воздушных высоковольтных линий электропередач с напряжением от 220 </w:t>
      </w:r>
      <w:proofErr w:type="spellStart"/>
      <w:r>
        <w:rPr>
          <w:color w:val="000000" w:themeColor="text1"/>
          <w:sz w:val="26"/>
          <w:szCs w:val="26"/>
        </w:rPr>
        <w:t>кВ</w:t>
      </w:r>
      <w:proofErr w:type="spellEnd"/>
      <w:r>
        <w:rPr>
          <w:color w:val="000000" w:themeColor="text1"/>
          <w:sz w:val="26"/>
          <w:szCs w:val="26"/>
        </w:rPr>
        <w:t>, трансформаторных подстанций, промы</w:t>
      </w:r>
      <w:r>
        <w:rPr>
          <w:color w:val="000000" w:themeColor="text1"/>
          <w:sz w:val="26"/>
          <w:szCs w:val="26"/>
        </w:rPr>
        <w:t>ш</w:t>
      </w:r>
      <w:r>
        <w:rPr>
          <w:color w:val="000000" w:themeColor="text1"/>
          <w:sz w:val="26"/>
          <w:szCs w:val="26"/>
        </w:rPr>
        <w:t>ленных электроустановок, сооружений, имеющих значительные металлические массы, к которым относятся: металлические мосты, электрифицированные железные дороги, проволочные ограждения, промышленные и другие крупные строения в зоне огран</w:t>
      </w:r>
      <w:r>
        <w:rPr>
          <w:color w:val="000000" w:themeColor="text1"/>
          <w:sz w:val="26"/>
          <w:szCs w:val="26"/>
        </w:rPr>
        <w:t>и</w:t>
      </w:r>
      <w:r>
        <w:rPr>
          <w:color w:val="000000" w:themeColor="text1"/>
          <w:sz w:val="26"/>
          <w:szCs w:val="26"/>
        </w:rPr>
        <w:t xml:space="preserve">чения застройки, для исключения индустриальных помех в составе четвертой </w:t>
      </w:r>
      <w:proofErr w:type="spellStart"/>
      <w:r>
        <w:rPr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>, не прошедших экспертизу на совместимость с действующими средствами РТОП и авиационной</w:t>
      </w:r>
      <w:proofErr w:type="gramEnd"/>
      <w:r>
        <w:rPr>
          <w:color w:val="000000" w:themeColor="text1"/>
          <w:sz w:val="26"/>
          <w:szCs w:val="26"/>
        </w:rPr>
        <w:t xml:space="preserve"> электросвязи аэродрома, запрещено.</w:t>
      </w:r>
    </w:p>
    <w:p w:rsidR="00BF0166" w:rsidRDefault="003D13D5">
      <w:pPr>
        <w:pStyle w:val="240"/>
        <w:rPr>
          <w:color w:val="000000" w:themeColor="text1"/>
          <w:sz w:val="26"/>
          <w:szCs w:val="26"/>
          <w:u w:val="single"/>
        </w:rPr>
      </w:pPr>
      <w:r>
        <w:rPr>
          <w:color w:val="000000" w:themeColor="text1"/>
          <w:sz w:val="26"/>
          <w:szCs w:val="26"/>
          <w:u w:val="single"/>
        </w:rPr>
        <w:t xml:space="preserve">В границах зоны ограничения застройки по высоте в составе четвертой </w:t>
      </w:r>
      <w:proofErr w:type="spellStart"/>
      <w:r>
        <w:rPr>
          <w:color w:val="000000" w:themeColor="text1"/>
          <w:sz w:val="26"/>
          <w:szCs w:val="26"/>
          <w:u w:val="single"/>
        </w:rPr>
        <w:t>подзоны</w:t>
      </w:r>
      <w:proofErr w:type="spellEnd"/>
      <w:r>
        <w:rPr>
          <w:color w:val="000000" w:themeColor="text1"/>
          <w:sz w:val="26"/>
          <w:szCs w:val="26"/>
          <w:u w:val="single"/>
        </w:rPr>
        <w:t>: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6. Размещение, строительство и сооружение объектов капитального строител</w:t>
      </w:r>
      <w:r>
        <w:rPr>
          <w:color w:val="000000" w:themeColor="text1"/>
          <w:sz w:val="26"/>
          <w:szCs w:val="26"/>
        </w:rPr>
        <w:t>ь</w:t>
      </w:r>
      <w:r>
        <w:rPr>
          <w:color w:val="000000" w:themeColor="text1"/>
          <w:sz w:val="26"/>
          <w:szCs w:val="26"/>
        </w:rPr>
        <w:t>ства, временных объектов, объектов инженерной подготовки, линейных объектов, ра</w:t>
      </w:r>
      <w:r>
        <w:rPr>
          <w:color w:val="000000" w:themeColor="text1"/>
          <w:sz w:val="26"/>
          <w:szCs w:val="26"/>
        </w:rPr>
        <w:t>з</w:t>
      </w:r>
      <w:r>
        <w:rPr>
          <w:color w:val="000000" w:themeColor="text1"/>
          <w:sz w:val="26"/>
          <w:szCs w:val="26"/>
        </w:rPr>
        <w:t xml:space="preserve">мещение машин и механизмов, превышающих </w:t>
      </w:r>
      <w:proofErr w:type="gramStart"/>
      <w:r>
        <w:rPr>
          <w:color w:val="000000" w:themeColor="text1"/>
          <w:sz w:val="26"/>
          <w:szCs w:val="26"/>
        </w:rPr>
        <w:t>ограничения</w:t>
      </w:r>
      <w:proofErr w:type="gramEnd"/>
      <w:r>
        <w:rPr>
          <w:color w:val="000000" w:themeColor="text1"/>
          <w:sz w:val="26"/>
          <w:szCs w:val="26"/>
        </w:rPr>
        <w:t xml:space="preserve"> установленные в зоне ограничения застройки по высоте в составе четвертой </w:t>
      </w:r>
      <w:proofErr w:type="spellStart"/>
      <w:r>
        <w:rPr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>, не прошедших экспе</w:t>
      </w:r>
      <w:r>
        <w:rPr>
          <w:color w:val="000000" w:themeColor="text1"/>
          <w:sz w:val="26"/>
          <w:szCs w:val="26"/>
        </w:rPr>
        <w:t>р</w:t>
      </w:r>
      <w:r>
        <w:rPr>
          <w:color w:val="000000" w:themeColor="text1"/>
          <w:sz w:val="26"/>
          <w:szCs w:val="26"/>
        </w:rPr>
        <w:lastRenderedPageBreak/>
        <w:t>тизу на совместимость с действующими средствами РТОП и авиационной электросв</w:t>
      </w:r>
      <w:r>
        <w:rPr>
          <w:color w:val="000000" w:themeColor="text1"/>
          <w:sz w:val="26"/>
          <w:szCs w:val="26"/>
        </w:rPr>
        <w:t>я</w:t>
      </w:r>
      <w:r>
        <w:rPr>
          <w:color w:val="000000" w:themeColor="text1"/>
          <w:sz w:val="26"/>
          <w:szCs w:val="26"/>
        </w:rPr>
        <w:t>зи аэродрома, запрещено.</w:t>
      </w:r>
    </w:p>
    <w:p w:rsidR="00BF0166" w:rsidRDefault="003D13D5">
      <w:pPr>
        <w:pStyle w:val="240"/>
        <w:rPr>
          <w:color w:val="000000" w:themeColor="text1"/>
          <w:sz w:val="26"/>
          <w:szCs w:val="26"/>
        </w:rPr>
      </w:pPr>
      <w:r>
        <w:rPr>
          <w:color w:val="000000" w:themeColor="text1"/>
          <w:sz w:val="26"/>
          <w:szCs w:val="26"/>
        </w:rPr>
        <w:t>7. Размещение ветровых турбин абсолютной высотой свыше 32 м., в зоне огр</w:t>
      </w:r>
      <w:r>
        <w:rPr>
          <w:color w:val="000000" w:themeColor="text1"/>
          <w:sz w:val="26"/>
          <w:szCs w:val="26"/>
        </w:rPr>
        <w:t>а</w:t>
      </w:r>
      <w:r>
        <w:rPr>
          <w:color w:val="000000" w:themeColor="text1"/>
          <w:sz w:val="26"/>
          <w:szCs w:val="26"/>
        </w:rPr>
        <w:t xml:space="preserve">ничения застройки по высоте в составе четвертой </w:t>
      </w:r>
      <w:proofErr w:type="spellStart"/>
      <w:r>
        <w:rPr>
          <w:color w:val="000000" w:themeColor="text1"/>
          <w:sz w:val="26"/>
          <w:szCs w:val="26"/>
        </w:rPr>
        <w:t>подзоны</w:t>
      </w:r>
      <w:proofErr w:type="spellEnd"/>
      <w:r>
        <w:rPr>
          <w:color w:val="000000" w:themeColor="text1"/>
          <w:sz w:val="26"/>
          <w:szCs w:val="26"/>
        </w:rPr>
        <w:t xml:space="preserve"> запрещено.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В границах пятой </w:t>
      </w:r>
      <w:proofErr w:type="spellStart"/>
      <w:r>
        <w:rPr>
          <w:b/>
          <w:bCs/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запрещено размещение магистральных газопров</w:t>
      </w:r>
      <w:r>
        <w:rPr>
          <w:sz w:val="26"/>
          <w:szCs w:val="26"/>
        </w:rPr>
        <w:t>о</w:t>
      </w:r>
      <w:r>
        <w:rPr>
          <w:sz w:val="26"/>
          <w:szCs w:val="26"/>
        </w:rPr>
        <w:t>дов и других объектов, из которых возможен выброс или утечка газа в атмосферу.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На всей территории в границах пятой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устанавливаются ограничения по размещению опасных производственных объектов (далее – ОПО) 1–2 классов опасн</w:t>
      </w:r>
      <w:r>
        <w:rPr>
          <w:sz w:val="26"/>
          <w:szCs w:val="26"/>
        </w:rPr>
        <w:t>о</w:t>
      </w:r>
      <w:r>
        <w:rPr>
          <w:sz w:val="26"/>
          <w:szCs w:val="26"/>
        </w:rPr>
        <w:t xml:space="preserve">сти </w:t>
      </w:r>
      <w:proofErr w:type="gramStart"/>
      <w:r>
        <w:rPr>
          <w:sz w:val="26"/>
          <w:szCs w:val="26"/>
        </w:rPr>
        <w:t>согласно</w:t>
      </w:r>
      <w:proofErr w:type="gramEnd"/>
      <w:r>
        <w:rPr>
          <w:sz w:val="26"/>
          <w:szCs w:val="26"/>
        </w:rPr>
        <w:t xml:space="preserve"> Федерального закона от 21.07.1997 № 116-ФЗ «О промышленной бе</w:t>
      </w:r>
      <w:r>
        <w:rPr>
          <w:sz w:val="26"/>
          <w:szCs w:val="26"/>
        </w:rPr>
        <w:t>з</w:t>
      </w:r>
      <w:r>
        <w:rPr>
          <w:sz w:val="26"/>
          <w:szCs w:val="26"/>
        </w:rPr>
        <w:t>опасности опасных производственных объектов», функционирование которых может повлиять на безопасность полетов ВС.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В границах шестой </w:t>
      </w:r>
      <w:proofErr w:type="spellStart"/>
      <w:r>
        <w:rPr>
          <w:b/>
          <w:bCs/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устанавливаются следующие ограничения испол</w:t>
      </w:r>
      <w:r>
        <w:rPr>
          <w:sz w:val="26"/>
          <w:szCs w:val="26"/>
        </w:rPr>
        <w:t>ь</w:t>
      </w:r>
      <w:r>
        <w:rPr>
          <w:sz w:val="26"/>
          <w:szCs w:val="26"/>
        </w:rPr>
        <w:t>зования объектов недвижимости и осуществления деятельности: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запрещается размещать объекты, способствующие привлечению и массовому скоплению птиц.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В границах шестой </w:t>
      </w:r>
      <w:proofErr w:type="spellStart"/>
      <w:r>
        <w:rPr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устанавливается запрет на размещение полигонов твердых коммунальных отходов, скотобоен, ферм, скотомогильников, мусоросжиг</w:t>
      </w:r>
      <w:r>
        <w:rPr>
          <w:sz w:val="26"/>
          <w:szCs w:val="26"/>
        </w:rPr>
        <w:t>а</w:t>
      </w:r>
      <w:r>
        <w:rPr>
          <w:sz w:val="26"/>
          <w:szCs w:val="26"/>
        </w:rPr>
        <w:t>тельных и мусороперерабатывающих заводов, объектов сортировки мусора, рыбных хозяйств.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Рекомендуется не проводить вспашку сельскохозяйственных земель в светлое время суток.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В границах седьмой </w:t>
      </w:r>
      <w:proofErr w:type="spellStart"/>
      <w:r>
        <w:rPr>
          <w:b/>
          <w:bCs/>
          <w:sz w:val="26"/>
          <w:szCs w:val="26"/>
        </w:rPr>
        <w:t>подзоны</w:t>
      </w:r>
      <w:proofErr w:type="spellEnd"/>
      <w:r>
        <w:rPr>
          <w:sz w:val="26"/>
          <w:szCs w:val="26"/>
        </w:rPr>
        <w:t xml:space="preserve"> вводятся следующие ограничения использования земельных участков и (или) расположенных на них объектов недвижимости и ос</w:t>
      </w:r>
      <w:r>
        <w:rPr>
          <w:sz w:val="26"/>
          <w:szCs w:val="26"/>
        </w:rPr>
        <w:t>у</w:t>
      </w:r>
      <w:r>
        <w:rPr>
          <w:sz w:val="26"/>
          <w:szCs w:val="26"/>
        </w:rPr>
        <w:t>ществления экономической и иной деятельности:</w:t>
      </w:r>
    </w:p>
    <w:p w:rsidR="00BF0166" w:rsidRDefault="003D13D5">
      <w:pPr>
        <w:pStyle w:val="240"/>
        <w:rPr>
          <w:sz w:val="26"/>
          <w:szCs w:val="26"/>
        </w:rPr>
      </w:pPr>
      <w:proofErr w:type="gramStart"/>
      <w:r>
        <w:rPr>
          <w:sz w:val="26"/>
          <w:szCs w:val="26"/>
        </w:rPr>
        <w:t>В границах распространения изолинии допустимого уровня авиационного шума для дневного времени суток (с 7:00 до 23:00) (</w:t>
      </w:r>
      <w:proofErr w:type="spellStart"/>
      <w:r>
        <w:rPr>
          <w:sz w:val="26"/>
          <w:szCs w:val="26"/>
        </w:rPr>
        <w:t>LAмакс</w:t>
      </w:r>
      <w:proofErr w:type="spellEnd"/>
      <w:r>
        <w:rPr>
          <w:sz w:val="26"/>
          <w:szCs w:val="26"/>
        </w:rPr>
        <w:t xml:space="preserve"> = 75 </w:t>
      </w:r>
      <w:proofErr w:type="spellStart"/>
      <w:r>
        <w:rPr>
          <w:sz w:val="26"/>
          <w:szCs w:val="26"/>
        </w:rPr>
        <w:t>дБА</w:t>
      </w:r>
      <w:proofErr w:type="spellEnd"/>
      <w:r>
        <w:rPr>
          <w:sz w:val="26"/>
          <w:szCs w:val="26"/>
        </w:rPr>
        <w:t>) не допускается и</w:t>
      </w:r>
      <w:r>
        <w:rPr>
          <w:sz w:val="26"/>
          <w:szCs w:val="26"/>
        </w:rPr>
        <w:t>с</w:t>
      </w:r>
      <w:r>
        <w:rPr>
          <w:sz w:val="26"/>
          <w:szCs w:val="26"/>
        </w:rPr>
        <w:t>пользование земельных участков в целях размещения жилой застройки, объектов обр</w:t>
      </w:r>
      <w:r>
        <w:rPr>
          <w:sz w:val="26"/>
          <w:szCs w:val="26"/>
        </w:rPr>
        <w:t>а</w:t>
      </w:r>
      <w:r>
        <w:rPr>
          <w:sz w:val="26"/>
          <w:szCs w:val="26"/>
        </w:rPr>
        <w:t>зовательного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дачного хозяйства и садоводства.</w:t>
      </w:r>
      <w:proofErr w:type="gramEnd"/>
    </w:p>
    <w:p w:rsidR="00BF0166" w:rsidRDefault="003D13D5">
      <w:pPr>
        <w:pStyle w:val="240"/>
        <w:rPr>
          <w:sz w:val="26"/>
          <w:szCs w:val="26"/>
        </w:rPr>
      </w:pPr>
      <w:proofErr w:type="gramStart"/>
      <w:r>
        <w:rPr>
          <w:sz w:val="26"/>
          <w:szCs w:val="26"/>
        </w:rPr>
        <w:t>В границах распространения изолинии допустимого уровня авиационного шума для ночного времени суток (с 23:00 до 7:00) (</w:t>
      </w:r>
      <w:r>
        <w:rPr>
          <w:sz w:val="26"/>
          <w:szCs w:val="26"/>
          <w:lang w:val="en-US"/>
        </w:rPr>
        <w:t>L</w:t>
      </w:r>
      <w:r>
        <w:rPr>
          <w:sz w:val="26"/>
          <w:szCs w:val="26"/>
          <w:vertAlign w:val="subscript"/>
          <w:lang w:val="en-US"/>
        </w:rPr>
        <w:t>A</w:t>
      </w:r>
      <w:r>
        <w:rPr>
          <w:sz w:val="26"/>
          <w:szCs w:val="26"/>
          <w:vertAlign w:val="subscript"/>
        </w:rPr>
        <w:t>макс</w:t>
      </w:r>
      <w:r>
        <w:rPr>
          <w:sz w:val="26"/>
          <w:szCs w:val="26"/>
        </w:rPr>
        <w:t xml:space="preserve"> = 65 </w:t>
      </w:r>
      <w:proofErr w:type="spellStart"/>
      <w:r>
        <w:rPr>
          <w:sz w:val="26"/>
          <w:szCs w:val="26"/>
        </w:rPr>
        <w:t>дБА</w:t>
      </w:r>
      <w:proofErr w:type="spellEnd"/>
      <w:r>
        <w:rPr>
          <w:sz w:val="26"/>
          <w:szCs w:val="26"/>
        </w:rPr>
        <w:t>) не допускается использ</w:t>
      </w:r>
      <w:r>
        <w:rPr>
          <w:sz w:val="26"/>
          <w:szCs w:val="26"/>
        </w:rPr>
        <w:t>о</w:t>
      </w:r>
      <w:r>
        <w:rPr>
          <w:sz w:val="26"/>
          <w:szCs w:val="26"/>
        </w:rPr>
        <w:lastRenderedPageBreak/>
        <w:t>вание земельных участков в целях размещения жилой застройки; объектов образов</w:t>
      </w:r>
      <w:r>
        <w:rPr>
          <w:sz w:val="26"/>
          <w:szCs w:val="26"/>
        </w:rPr>
        <w:t>а</w:t>
      </w:r>
      <w:r>
        <w:rPr>
          <w:sz w:val="26"/>
          <w:szCs w:val="26"/>
        </w:rPr>
        <w:t>тельного и медицинского назначения, организаций отдыха детей и их оздоровления, работающих круглосуточно; зон рекреационного назначения и для ведения дачного х</w:t>
      </w:r>
      <w:r>
        <w:rPr>
          <w:sz w:val="26"/>
          <w:szCs w:val="26"/>
        </w:rPr>
        <w:t>о</w:t>
      </w:r>
      <w:r>
        <w:rPr>
          <w:sz w:val="26"/>
          <w:szCs w:val="26"/>
        </w:rPr>
        <w:t>зяйства и садоводства.</w:t>
      </w:r>
      <w:proofErr w:type="gramEnd"/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В границах ЗОЗ (зоны ограничения застройки) от ПРТО ОРЛ-Т и </w:t>
      </w:r>
      <w:proofErr w:type="gramStart"/>
      <w:r>
        <w:rPr>
          <w:sz w:val="26"/>
          <w:szCs w:val="26"/>
        </w:rPr>
        <w:t>ОРЛ-А</w:t>
      </w:r>
      <w:proofErr w:type="gramEnd"/>
      <w:r>
        <w:rPr>
          <w:sz w:val="26"/>
          <w:szCs w:val="26"/>
        </w:rPr>
        <w:t xml:space="preserve"> нео</w:t>
      </w:r>
      <w:r>
        <w:rPr>
          <w:sz w:val="26"/>
          <w:szCs w:val="26"/>
        </w:rPr>
        <w:t>б</w:t>
      </w:r>
      <w:r>
        <w:rPr>
          <w:sz w:val="26"/>
          <w:szCs w:val="26"/>
        </w:rPr>
        <w:t>ходимо соблюдать ограничения, прежде всего, высотные, по размещению объектов к</w:t>
      </w:r>
      <w:r>
        <w:rPr>
          <w:sz w:val="26"/>
          <w:szCs w:val="26"/>
        </w:rPr>
        <w:t>а</w:t>
      </w:r>
      <w:r>
        <w:rPr>
          <w:sz w:val="26"/>
          <w:szCs w:val="26"/>
        </w:rPr>
        <w:t>питального строительства, предусмотренные действующим санитарным законодател</w:t>
      </w:r>
      <w:r>
        <w:rPr>
          <w:sz w:val="26"/>
          <w:szCs w:val="26"/>
        </w:rPr>
        <w:t>ь</w:t>
      </w:r>
      <w:r>
        <w:rPr>
          <w:sz w:val="26"/>
          <w:szCs w:val="26"/>
        </w:rPr>
        <w:t>ством и санитарно-эпидемиологическими заключениями на них.</w:t>
      </w:r>
    </w:p>
    <w:p w:rsidR="00BF0166" w:rsidRDefault="003D13D5">
      <w:pPr>
        <w:pStyle w:val="240"/>
        <w:rPr>
          <w:sz w:val="26"/>
          <w:szCs w:val="26"/>
        </w:rPr>
      </w:pPr>
      <w:proofErr w:type="gramStart"/>
      <w:r>
        <w:rPr>
          <w:sz w:val="26"/>
          <w:szCs w:val="26"/>
        </w:rPr>
        <w:t>В соответствии с подпунктом 5) пункта 7 статьи 4 Федерального закона от 01.07.2017 №135-ФЗ «О внесении изменений в отдельные законодательные акты Ро</w:t>
      </w:r>
      <w:r>
        <w:rPr>
          <w:sz w:val="26"/>
          <w:szCs w:val="26"/>
        </w:rPr>
        <w:t>с</w:t>
      </w:r>
      <w:r>
        <w:rPr>
          <w:sz w:val="26"/>
          <w:szCs w:val="26"/>
        </w:rPr>
        <w:t xml:space="preserve">сийской Федерации в части совершенствования порядка установления и использования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территории и санитарно-защитной зоны», ограничения использования земельных участков и (или) расположенных на них объектов недвижимости и ос</w:t>
      </w:r>
      <w:r>
        <w:rPr>
          <w:sz w:val="26"/>
          <w:szCs w:val="26"/>
        </w:rPr>
        <w:t>у</w:t>
      </w:r>
      <w:r>
        <w:rPr>
          <w:sz w:val="26"/>
          <w:szCs w:val="26"/>
        </w:rPr>
        <w:t xml:space="preserve">ществления экономической и иной деятельности, установленные в седьмой </w:t>
      </w:r>
      <w:proofErr w:type="spellStart"/>
      <w:r>
        <w:rPr>
          <w:sz w:val="26"/>
          <w:szCs w:val="26"/>
        </w:rPr>
        <w:t>подзоне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территории при установлении</w:t>
      </w:r>
      <w:proofErr w:type="gram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приаэродромных</w:t>
      </w:r>
      <w:proofErr w:type="spellEnd"/>
      <w:r>
        <w:rPr>
          <w:sz w:val="26"/>
          <w:szCs w:val="26"/>
        </w:rPr>
        <w:t xml:space="preserve"> территорий в поря</w:t>
      </w:r>
      <w:r>
        <w:rPr>
          <w:sz w:val="26"/>
          <w:szCs w:val="26"/>
        </w:rPr>
        <w:t>д</w:t>
      </w:r>
      <w:r>
        <w:rPr>
          <w:sz w:val="26"/>
          <w:szCs w:val="26"/>
        </w:rPr>
        <w:t>ке, предусмотренном Воздушным кодексом РФ (в редакции настоящего Федерального закона), не применяются в отношении земельных участков и (или) расположенных на них объектов недвижимости, права на которые возникли у граждан или юридических лиц до дня вступления в силу настоящего Федерального закона.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2. Разрабатываемая территория попадает частично в границы санитарно-защитной зоны для АЗС №319.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В границах санитарно-защитной зоны не допускается использование земельных участков в следующих целях: </w:t>
      </w:r>
      <w:proofErr w:type="gramStart"/>
      <w:r>
        <w:rPr>
          <w:sz w:val="26"/>
          <w:szCs w:val="26"/>
        </w:rPr>
        <w:t>-р</w:t>
      </w:r>
      <w:proofErr w:type="gramEnd"/>
      <w:r>
        <w:rPr>
          <w:sz w:val="26"/>
          <w:szCs w:val="26"/>
        </w:rPr>
        <w:t>азмещения жилой застройки, объектов образовательн</w:t>
      </w:r>
      <w:r>
        <w:rPr>
          <w:sz w:val="26"/>
          <w:szCs w:val="26"/>
        </w:rPr>
        <w:t>о</w:t>
      </w:r>
      <w:r>
        <w:rPr>
          <w:sz w:val="26"/>
          <w:szCs w:val="26"/>
        </w:rPr>
        <w:t>го и медицинского назначения, спортивных сооружений открытого типа, организаций отдыха детей и их оздоровления, зон рекреационного назначения и для ведения дачн</w:t>
      </w:r>
      <w:r>
        <w:rPr>
          <w:sz w:val="26"/>
          <w:szCs w:val="26"/>
        </w:rPr>
        <w:t>о</w:t>
      </w:r>
      <w:r>
        <w:rPr>
          <w:sz w:val="26"/>
          <w:szCs w:val="26"/>
        </w:rPr>
        <w:t>го хозяйства и садоводства, согласно подпункта «а» пункта 5 Правил установления с</w:t>
      </w:r>
      <w:r>
        <w:rPr>
          <w:sz w:val="26"/>
          <w:szCs w:val="26"/>
        </w:rPr>
        <w:t>а</w:t>
      </w:r>
      <w:r>
        <w:rPr>
          <w:sz w:val="26"/>
          <w:szCs w:val="26"/>
        </w:rPr>
        <w:t>нитарно-защитных зон и использования земельных участок, расположенных в гран</w:t>
      </w:r>
      <w:r>
        <w:rPr>
          <w:sz w:val="26"/>
          <w:szCs w:val="26"/>
        </w:rPr>
        <w:t>и</w:t>
      </w:r>
      <w:r>
        <w:rPr>
          <w:sz w:val="26"/>
          <w:szCs w:val="26"/>
        </w:rPr>
        <w:t xml:space="preserve">цах, санитарно-защитных зон, утвержденных Постановлением Правительства РФ от 03.03.2018 № 222 «Об утверждении правил установления санитарно-защитных зон и использования земельных участков, расположенных в границах санитарно-защитных зон»; </w:t>
      </w:r>
      <w:proofErr w:type="gramStart"/>
      <w:r>
        <w:rPr>
          <w:sz w:val="26"/>
          <w:szCs w:val="26"/>
        </w:rPr>
        <w:t>-р</w:t>
      </w:r>
      <w:proofErr w:type="gramEnd"/>
      <w:r>
        <w:rPr>
          <w:sz w:val="26"/>
          <w:szCs w:val="26"/>
        </w:rPr>
        <w:t>азмещения объектов для производства и хранения лекарственных средств, об</w:t>
      </w:r>
      <w:r>
        <w:rPr>
          <w:sz w:val="26"/>
          <w:szCs w:val="26"/>
        </w:rPr>
        <w:t>ъ</w:t>
      </w:r>
      <w:r>
        <w:rPr>
          <w:sz w:val="26"/>
          <w:szCs w:val="26"/>
        </w:rPr>
        <w:t>ектов пищевых отраслей промышленности, оптовых складов продовольственного с</w:t>
      </w:r>
      <w:r>
        <w:rPr>
          <w:sz w:val="26"/>
          <w:szCs w:val="26"/>
        </w:rPr>
        <w:t>ы</w:t>
      </w:r>
      <w:r>
        <w:rPr>
          <w:sz w:val="26"/>
          <w:szCs w:val="26"/>
        </w:rPr>
        <w:lastRenderedPageBreak/>
        <w:t>рья и пищевой продукции, комплексов водопроводных сооружений для подготовки и хранения питьевой воды, использования земельных участков в целях производства, хранения и переработки сельскохозяйственной продукции, предназначенной для дал</w:t>
      </w:r>
      <w:r>
        <w:rPr>
          <w:sz w:val="26"/>
          <w:szCs w:val="26"/>
        </w:rPr>
        <w:t>ь</w:t>
      </w:r>
      <w:r>
        <w:rPr>
          <w:sz w:val="26"/>
          <w:szCs w:val="26"/>
        </w:rPr>
        <w:t xml:space="preserve">нейшего использования в качестве пищевой продукции, </w:t>
      </w:r>
      <w:proofErr w:type="gramStart"/>
      <w:r>
        <w:rPr>
          <w:sz w:val="26"/>
          <w:szCs w:val="26"/>
        </w:rPr>
        <w:t>согласно подпункта</w:t>
      </w:r>
      <w:proofErr w:type="gramEnd"/>
      <w:r>
        <w:rPr>
          <w:sz w:val="26"/>
          <w:szCs w:val="26"/>
        </w:rPr>
        <w:t xml:space="preserve"> «б» пун</w:t>
      </w:r>
      <w:r>
        <w:rPr>
          <w:sz w:val="26"/>
          <w:szCs w:val="26"/>
        </w:rPr>
        <w:t>к</w:t>
      </w:r>
      <w:r>
        <w:rPr>
          <w:sz w:val="26"/>
          <w:szCs w:val="26"/>
        </w:rPr>
        <w:t xml:space="preserve">та 5 Правил. </w:t>
      </w:r>
      <w:proofErr w:type="gramStart"/>
      <w:r>
        <w:rPr>
          <w:sz w:val="26"/>
          <w:szCs w:val="26"/>
        </w:rPr>
        <w:t>Обоснование (при необходимости) возможности использования земел</w:t>
      </w:r>
      <w:r>
        <w:rPr>
          <w:sz w:val="26"/>
          <w:szCs w:val="26"/>
        </w:rPr>
        <w:t>ь</w:t>
      </w:r>
      <w:r>
        <w:rPr>
          <w:sz w:val="26"/>
          <w:szCs w:val="26"/>
        </w:rPr>
        <w:t>ных участков для целей, указанных в подпунктах « а» и «б» пункта 5 Правил, в том числе с учетом расчетов рассеивания загрязнения атмосферного воздуха, физического воздействия на атмосферный воздух и оценки риска для здоровья человека (в случае, если в проекте не предусмотрено установление таких ограничений использования з</w:t>
      </w:r>
      <w:r>
        <w:rPr>
          <w:sz w:val="26"/>
          <w:szCs w:val="26"/>
        </w:rPr>
        <w:t>е</w:t>
      </w:r>
      <w:r>
        <w:rPr>
          <w:sz w:val="26"/>
          <w:szCs w:val="26"/>
        </w:rPr>
        <w:t>мельных участков).</w:t>
      </w:r>
      <w:proofErr w:type="gramEnd"/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Границы </w:t>
      </w:r>
      <w:proofErr w:type="spellStart"/>
      <w:r>
        <w:rPr>
          <w:sz w:val="26"/>
          <w:szCs w:val="26"/>
        </w:rPr>
        <w:t>подзон</w:t>
      </w:r>
      <w:proofErr w:type="spellEnd"/>
      <w:r>
        <w:rPr>
          <w:sz w:val="26"/>
          <w:szCs w:val="26"/>
        </w:rPr>
        <w:t xml:space="preserve"> и секторов </w:t>
      </w:r>
      <w:proofErr w:type="spellStart"/>
      <w:r>
        <w:rPr>
          <w:sz w:val="26"/>
          <w:szCs w:val="26"/>
        </w:rPr>
        <w:t>подзон</w:t>
      </w:r>
      <w:proofErr w:type="spellEnd"/>
      <w:r>
        <w:rPr>
          <w:sz w:val="26"/>
          <w:szCs w:val="26"/>
        </w:rPr>
        <w:t xml:space="preserve">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</w:t>
      </w:r>
      <w:proofErr w:type="gramStart"/>
      <w:r>
        <w:rPr>
          <w:sz w:val="26"/>
          <w:szCs w:val="26"/>
        </w:rPr>
        <w:t>ии аэ</w:t>
      </w:r>
      <w:proofErr w:type="gramEnd"/>
      <w:r>
        <w:rPr>
          <w:sz w:val="26"/>
          <w:szCs w:val="26"/>
        </w:rPr>
        <w:t>родрома Ас</w:t>
      </w:r>
      <w:r>
        <w:rPr>
          <w:sz w:val="26"/>
          <w:szCs w:val="26"/>
        </w:rPr>
        <w:t>т</w:t>
      </w:r>
      <w:r>
        <w:rPr>
          <w:sz w:val="26"/>
          <w:szCs w:val="26"/>
        </w:rPr>
        <w:t>рахань (</w:t>
      </w:r>
      <w:proofErr w:type="spellStart"/>
      <w:r>
        <w:rPr>
          <w:sz w:val="26"/>
          <w:szCs w:val="26"/>
        </w:rPr>
        <w:t>Нариманово</w:t>
      </w:r>
      <w:proofErr w:type="spellEnd"/>
      <w:r>
        <w:rPr>
          <w:sz w:val="26"/>
          <w:szCs w:val="26"/>
        </w:rPr>
        <w:t>) (</w:t>
      </w:r>
      <w:r>
        <w:rPr>
          <w:sz w:val="26"/>
          <w:szCs w:val="26"/>
          <w:lang w:val="en-US"/>
        </w:rPr>
        <w:t>URWA</w:t>
      </w:r>
      <w:r>
        <w:rPr>
          <w:sz w:val="26"/>
          <w:szCs w:val="26"/>
        </w:rPr>
        <w:t>), а также границы санитарно-защитной зоны для АЗС №319 отображены в материалах по обоснованию проекта межевания территории (че</w:t>
      </w:r>
      <w:r>
        <w:rPr>
          <w:sz w:val="26"/>
          <w:szCs w:val="26"/>
        </w:rPr>
        <w:t>р</w:t>
      </w:r>
      <w:r>
        <w:rPr>
          <w:sz w:val="26"/>
          <w:szCs w:val="26"/>
        </w:rPr>
        <w:t>теж границ зон с особыми условиями использования территории М 1:1000) Лист 2.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 xml:space="preserve">Измененные красные линии отображаются в материалах основной части (чертеж красные линии </w:t>
      </w:r>
      <w:bookmarkStart w:id="121" w:name="_Hlk97212900"/>
      <w:bookmarkEnd w:id="121"/>
      <w:r>
        <w:rPr>
          <w:sz w:val="26"/>
          <w:szCs w:val="26"/>
        </w:rPr>
        <w:t xml:space="preserve">М 1:1000) Лист 1. </w:t>
      </w:r>
    </w:p>
    <w:p w:rsidR="00BF0166" w:rsidRDefault="003D13D5">
      <w:pPr>
        <w:pStyle w:val="240"/>
        <w:rPr>
          <w:sz w:val="26"/>
          <w:szCs w:val="26"/>
        </w:rPr>
      </w:pPr>
      <w:r>
        <w:rPr>
          <w:sz w:val="26"/>
          <w:szCs w:val="26"/>
        </w:rPr>
        <w:t>Каталог координат измененных красных линий в системе координат МСК-30 приведен в Приложении Г.</w:t>
      </w:r>
    </w:p>
    <w:p w:rsidR="00BF0166" w:rsidRDefault="00BF0166">
      <w:pPr>
        <w:pStyle w:val="240"/>
        <w:rPr>
          <w:sz w:val="26"/>
          <w:szCs w:val="26"/>
        </w:rPr>
      </w:pPr>
      <w:bookmarkStart w:id="122" w:name="_Hlk86755844"/>
      <w:bookmarkStart w:id="123" w:name="_Toc38110835"/>
      <w:bookmarkStart w:id="124" w:name="_Toc450829414"/>
      <w:bookmarkEnd w:id="122"/>
      <w:bookmarkEnd w:id="123"/>
      <w:bookmarkEnd w:id="124"/>
    </w:p>
    <w:p w:rsidR="00BF0166" w:rsidRDefault="003D13D5">
      <w:pPr>
        <w:spacing w:line="240" w:lineRule="auto"/>
        <w:rPr>
          <w:rFonts w:eastAsia="Times New Roman"/>
          <w:sz w:val="26"/>
          <w:szCs w:val="26"/>
          <w:lang w:eastAsia="ru-RU"/>
        </w:rPr>
      </w:pPr>
      <w:bookmarkStart w:id="125" w:name="_Hlk87258716"/>
      <w:bookmarkStart w:id="126" w:name="_Toc38110836"/>
      <w:bookmarkStart w:id="127" w:name="_Toc450829415"/>
      <w:bookmarkEnd w:id="125"/>
      <w:bookmarkEnd w:id="126"/>
      <w:bookmarkEnd w:id="127"/>
      <w:r>
        <w:br w:type="page"/>
      </w: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BF0166">
      <w:pPr>
        <w:ind w:firstLine="720"/>
        <w:contextualSpacing/>
        <w:jc w:val="both"/>
        <w:rPr>
          <w:rFonts w:eastAsia="Times New Roman"/>
          <w:sz w:val="28"/>
          <w:szCs w:val="28"/>
          <w:highlight w:val="yellow"/>
          <w:lang w:eastAsia="ru-RU"/>
        </w:rPr>
      </w:pPr>
    </w:p>
    <w:p w:rsidR="00BF0166" w:rsidRDefault="003D13D5">
      <w:pPr>
        <w:tabs>
          <w:tab w:val="left" w:pos="993"/>
        </w:tabs>
        <w:spacing w:before="560" w:after="280" w:line="240" w:lineRule="auto"/>
        <w:jc w:val="center"/>
        <w:outlineLvl w:val="0"/>
        <w:rPr>
          <w:rFonts w:eastAsia="Times New Roman"/>
          <w:b/>
          <w:bCs/>
          <w:sz w:val="30"/>
          <w:szCs w:val="30"/>
          <w:lang w:eastAsia="ru-RU"/>
        </w:rPr>
      </w:pPr>
      <w:bookmarkStart w:id="128" w:name="_Toc99699118"/>
      <w:bookmarkStart w:id="129" w:name="_Toc58351938"/>
      <w:bookmarkStart w:id="130" w:name="_Toc58018466"/>
      <w:bookmarkStart w:id="131" w:name="_Toc38110839"/>
      <w:bookmarkStart w:id="132" w:name="_Toc450829418"/>
      <w:bookmarkEnd w:id="128"/>
      <w:bookmarkEnd w:id="129"/>
      <w:bookmarkEnd w:id="130"/>
      <w:bookmarkEnd w:id="131"/>
      <w:bookmarkEnd w:id="132"/>
      <w:r>
        <w:rPr>
          <w:rFonts w:eastAsia="Times New Roman"/>
          <w:b/>
          <w:bCs/>
          <w:sz w:val="30"/>
          <w:szCs w:val="30"/>
          <w:lang w:eastAsia="ru-RU"/>
        </w:rPr>
        <w:t>ТЕКСТОВЫЕ ПРИЛОЖЕНИЯ</w:t>
      </w:r>
    </w:p>
    <w:p w:rsidR="00BF0166" w:rsidRDefault="00BF0166">
      <w:pPr>
        <w:snapToGrid w:val="0"/>
        <w:spacing w:line="240" w:lineRule="auto"/>
        <w:rPr>
          <w:lang w:eastAsia="ru-RU"/>
        </w:rPr>
      </w:pPr>
    </w:p>
    <w:p w:rsidR="00BF0166" w:rsidRDefault="003D13D5">
      <w:pPr>
        <w:snapToGrid w:val="0"/>
        <w:spacing w:line="240" w:lineRule="auto"/>
        <w:rPr>
          <w:sz w:val="26"/>
          <w:szCs w:val="26"/>
        </w:rPr>
      </w:pPr>
      <w:r>
        <w:br w:type="page"/>
      </w: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before="7" w:line="388" w:lineRule="atLeast"/>
        <w:ind w:left="142" w:right="240"/>
        <w:jc w:val="both"/>
        <w:outlineLvl w:val="1"/>
        <w:rPr>
          <w:color w:val="FFFFFF" w:themeColor="background1"/>
          <w:sz w:val="26"/>
          <w:szCs w:val="26"/>
        </w:rPr>
      </w:pPr>
      <w:bookmarkStart w:id="133" w:name="_Toc99699119"/>
      <w:bookmarkEnd w:id="133"/>
      <w:r>
        <w:rPr>
          <w:b/>
          <w:color w:val="FFFFFF" w:themeColor="background1"/>
          <w:sz w:val="26"/>
          <w:szCs w:val="26"/>
        </w:rPr>
        <w:lastRenderedPageBreak/>
        <w:t>Приложение А. Обращение председателя СНТ «Химик»</w:t>
      </w:r>
    </w:p>
    <w:p w:rsidR="00BF0166" w:rsidRDefault="003D13D5">
      <w:pPr>
        <w:snapToGrid w:val="0"/>
        <w:spacing w:line="240" w:lineRule="auto"/>
        <w:ind w:right="567"/>
        <w:jc w:val="right"/>
        <w:rPr>
          <w:bCs/>
          <w:sz w:val="28"/>
          <w:szCs w:val="28"/>
        </w:rPr>
      </w:pPr>
      <w:bookmarkStart w:id="134" w:name="_Hlk97378876"/>
      <w:bookmarkEnd w:id="134"/>
      <w:r>
        <w:rPr>
          <w:sz w:val="26"/>
          <w:szCs w:val="26"/>
        </w:rPr>
        <w:t>Приложение</w:t>
      </w:r>
      <w:proofErr w:type="gramStart"/>
      <w:r>
        <w:rPr>
          <w:sz w:val="26"/>
          <w:szCs w:val="26"/>
        </w:rPr>
        <w:t xml:space="preserve"> А</w:t>
      </w:r>
      <w:proofErr w:type="gramEnd"/>
      <w:r>
        <w:rPr>
          <w:sz w:val="26"/>
          <w:szCs w:val="26"/>
        </w:rPr>
        <w:t xml:space="preserve"> </w:t>
      </w:r>
    </w:p>
    <w:p w:rsidR="00BF0166" w:rsidRDefault="003D13D5">
      <w:pPr>
        <w:snapToGrid w:val="0"/>
        <w:spacing w:line="240" w:lineRule="auto"/>
        <w:rPr>
          <w:b/>
          <w:color w:val="000000" w:themeColor="text1"/>
          <w:sz w:val="26"/>
          <w:szCs w:val="26"/>
        </w:rPr>
      </w:pPr>
      <w:r>
        <w:rPr>
          <w:b/>
          <w:noProof/>
          <w:color w:val="000000" w:themeColor="text1"/>
          <w:sz w:val="26"/>
          <w:szCs w:val="26"/>
          <w:lang w:eastAsia="ru-RU"/>
        </w:rPr>
        <w:drawing>
          <wp:anchor distT="0" distB="0" distL="114300" distR="114300" simplePos="0" relativeHeight="99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4445</wp:posOffset>
            </wp:positionV>
            <wp:extent cx="6054725" cy="8681720"/>
            <wp:effectExtent l="0" t="0" r="0" b="0"/>
            <wp:wrapNone/>
            <wp:docPr id="183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4725" cy="868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3D13D5">
      <w:pPr>
        <w:spacing w:line="240" w:lineRule="auto"/>
        <w:rPr>
          <w:b/>
          <w:color w:val="000000" w:themeColor="text1"/>
          <w:sz w:val="26"/>
          <w:szCs w:val="26"/>
        </w:rPr>
      </w:pPr>
      <w:r>
        <w:br w:type="page"/>
      </w: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before="7" w:line="388" w:lineRule="atLeast"/>
        <w:ind w:left="142" w:right="240"/>
        <w:jc w:val="both"/>
        <w:outlineLvl w:val="1"/>
        <w:rPr>
          <w:b/>
          <w:color w:val="FFFFFF" w:themeColor="background1"/>
          <w:sz w:val="26"/>
          <w:szCs w:val="26"/>
        </w:rPr>
      </w:pPr>
      <w:bookmarkStart w:id="135" w:name="_Toc99699120"/>
      <w:r>
        <w:rPr>
          <w:b/>
          <w:color w:val="FFFFFF" w:themeColor="background1"/>
          <w:sz w:val="26"/>
          <w:szCs w:val="26"/>
        </w:rPr>
        <w:lastRenderedPageBreak/>
        <w:t>Приложение Б. Письма управления по строительству, архитектуре и град</w:t>
      </w:r>
      <w:r>
        <w:rPr>
          <w:b/>
          <w:color w:val="FFFFFF" w:themeColor="background1"/>
          <w:sz w:val="26"/>
          <w:szCs w:val="26"/>
        </w:rPr>
        <w:t>о</w:t>
      </w:r>
      <w:r>
        <w:rPr>
          <w:b/>
          <w:color w:val="FFFFFF" w:themeColor="background1"/>
          <w:sz w:val="26"/>
          <w:szCs w:val="26"/>
        </w:rPr>
        <w:t>строительству администрации муниципального образования «Город Астр</w:t>
      </w:r>
      <w:r>
        <w:rPr>
          <w:b/>
          <w:color w:val="FFFFFF" w:themeColor="background1"/>
          <w:sz w:val="26"/>
          <w:szCs w:val="26"/>
        </w:rPr>
        <w:t>а</w:t>
      </w:r>
      <w:r>
        <w:rPr>
          <w:b/>
          <w:color w:val="FFFFFF" w:themeColor="background1"/>
          <w:sz w:val="26"/>
          <w:szCs w:val="26"/>
        </w:rPr>
        <w:t>хань»</w:t>
      </w:r>
      <w:bookmarkEnd w:id="135"/>
      <w:r>
        <w:rPr>
          <w:b/>
          <w:color w:val="FFFFFF" w:themeColor="background1"/>
          <w:sz w:val="26"/>
          <w:szCs w:val="26"/>
        </w:rPr>
        <w:t xml:space="preserve"> </w:t>
      </w: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ind w:right="567"/>
        <w:jc w:val="right"/>
        <w:rPr>
          <w:sz w:val="26"/>
          <w:szCs w:val="26"/>
        </w:rPr>
      </w:pPr>
      <w:r>
        <w:rPr>
          <w:sz w:val="26"/>
          <w:szCs w:val="26"/>
        </w:rPr>
        <w:t>Приложение Б.1</w:t>
      </w: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before="7" w:line="388" w:lineRule="atLeast"/>
        <w:ind w:left="142" w:right="240"/>
        <w:rPr>
          <w:sz w:val="26"/>
          <w:szCs w:val="26"/>
          <w:highlight w:val="yellow"/>
        </w:rPr>
      </w:pPr>
      <w:r>
        <w:rPr>
          <w:noProof/>
          <w:sz w:val="26"/>
          <w:szCs w:val="26"/>
          <w:highlight w:val="yellow"/>
          <w:lang w:eastAsia="ru-RU"/>
        </w:rPr>
        <w:drawing>
          <wp:anchor distT="0" distB="0" distL="114300" distR="114300" simplePos="0" relativeHeight="109" behindDoc="1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-8255</wp:posOffset>
            </wp:positionV>
            <wp:extent cx="5898515" cy="8341995"/>
            <wp:effectExtent l="0" t="0" r="0" b="0"/>
            <wp:wrapNone/>
            <wp:docPr id="184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6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515" cy="8341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3D13D5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  <w:r>
        <w:rPr>
          <w:noProof/>
          <w:sz w:val="26"/>
          <w:szCs w:val="26"/>
          <w:highlight w:val="yellow"/>
          <w:lang w:eastAsia="ru-RU"/>
        </w:rPr>
        <w:drawing>
          <wp:anchor distT="0" distB="0" distL="114300" distR="114300" simplePos="0" relativeHeight="107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5715</wp:posOffset>
            </wp:positionV>
            <wp:extent cx="6209665" cy="8782050"/>
            <wp:effectExtent l="0" t="0" r="0" b="0"/>
            <wp:wrapNone/>
            <wp:docPr id="1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3D13D5">
      <w:pPr>
        <w:spacing w:line="240" w:lineRule="auto"/>
        <w:rPr>
          <w:sz w:val="26"/>
          <w:szCs w:val="26"/>
          <w:highlight w:val="yellow"/>
        </w:rPr>
      </w:pPr>
      <w:r>
        <w:br w:type="page"/>
      </w:r>
    </w:p>
    <w:p w:rsidR="00BF0166" w:rsidRDefault="003D13D5">
      <w:pPr>
        <w:snapToGrid w:val="0"/>
        <w:spacing w:line="240" w:lineRule="auto"/>
        <w:ind w:right="567"/>
        <w:jc w:val="right"/>
        <w:rPr>
          <w:bCs/>
          <w:sz w:val="28"/>
          <w:szCs w:val="28"/>
        </w:rPr>
      </w:pPr>
      <w:r>
        <w:rPr>
          <w:sz w:val="26"/>
          <w:szCs w:val="26"/>
        </w:rPr>
        <w:lastRenderedPageBreak/>
        <w:t xml:space="preserve">Приложение Б.2 </w:t>
      </w:r>
    </w:p>
    <w:p w:rsidR="00BF0166" w:rsidRDefault="003D13D5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  <w:r>
        <w:rPr>
          <w:noProof/>
          <w:sz w:val="26"/>
          <w:szCs w:val="26"/>
          <w:highlight w:val="yellow"/>
          <w:lang w:eastAsia="ru-RU"/>
        </w:rPr>
        <w:drawing>
          <wp:anchor distT="0" distB="0" distL="114300" distR="114300" simplePos="0" relativeHeight="94" behindDoc="1" locked="0" layoutInCell="1" allowOverlap="1">
            <wp:simplePos x="0" y="0"/>
            <wp:positionH relativeFrom="column">
              <wp:posOffset>163195</wp:posOffset>
            </wp:positionH>
            <wp:positionV relativeFrom="paragraph">
              <wp:posOffset>71755</wp:posOffset>
            </wp:positionV>
            <wp:extent cx="5928360" cy="8386445"/>
            <wp:effectExtent l="0" t="0" r="0" b="0"/>
            <wp:wrapNone/>
            <wp:docPr id="186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Рисунок 8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360" cy="8386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BF0166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</w:p>
    <w:p w:rsidR="00BF0166" w:rsidRDefault="003D13D5">
      <w:pPr>
        <w:snapToGrid w:val="0"/>
        <w:spacing w:line="240" w:lineRule="auto"/>
        <w:ind w:left="5664" w:firstLine="708"/>
        <w:jc w:val="center"/>
        <w:rPr>
          <w:color w:val="FFFFFF" w:themeColor="background1"/>
          <w:lang w:eastAsia="ru-RU"/>
        </w:rPr>
      </w:pPr>
      <w:r>
        <w:rPr>
          <w:b/>
          <w:color w:val="FFFFFF" w:themeColor="background1"/>
          <w:sz w:val="26"/>
          <w:szCs w:val="26"/>
        </w:rPr>
        <w:t>лист 2</w:t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napToGrid w:val="0"/>
        <w:spacing w:line="240" w:lineRule="auto"/>
        <w:jc w:val="right"/>
        <w:rPr>
          <w:sz w:val="26"/>
          <w:szCs w:val="26"/>
          <w:highlight w:val="yellow"/>
        </w:rPr>
      </w:pPr>
      <w:r>
        <w:br w:type="page"/>
      </w:r>
    </w:p>
    <w:p w:rsidR="00BF0166" w:rsidRDefault="003D13D5">
      <w:pPr>
        <w:snapToGrid w:val="0"/>
        <w:spacing w:line="24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115" behindDoc="1" locked="0" layoutInCell="1" allowOverlap="1">
            <wp:simplePos x="0" y="0"/>
            <wp:positionH relativeFrom="column">
              <wp:posOffset>-8890</wp:posOffset>
            </wp:positionH>
            <wp:positionV relativeFrom="paragraph">
              <wp:posOffset>13335</wp:posOffset>
            </wp:positionV>
            <wp:extent cx="6231255" cy="8812530"/>
            <wp:effectExtent l="0" t="0" r="0" b="0"/>
            <wp:wrapNone/>
            <wp:docPr id="187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Рисунок 8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255" cy="88125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jc w:val="right"/>
        <w:rPr>
          <w:b/>
          <w:color w:val="FFFFFF" w:themeColor="background1"/>
          <w:sz w:val="26"/>
          <w:szCs w:val="26"/>
        </w:rPr>
      </w:pPr>
    </w:p>
    <w:p w:rsidR="00BF0166" w:rsidRDefault="00BF0166">
      <w:pPr>
        <w:snapToGrid w:val="0"/>
        <w:spacing w:line="240" w:lineRule="auto"/>
        <w:jc w:val="right"/>
        <w:rPr>
          <w:b/>
          <w:color w:val="FFFFFF" w:themeColor="background1"/>
          <w:sz w:val="26"/>
          <w:szCs w:val="26"/>
        </w:rPr>
      </w:pPr>
    </w:p>
    <w:p w:rsidR="00BF0166" w:rsidRDefault="003D13D5">
      <w:pPr>
        <w:spacing w:line="240" w:lineRule="auto"/>
        <w:contextualSpacing/>
        <w:jc w:val="right"/>
        <w:rPr>
          <w:rFonts w:eastAsia="Times New Roman"/>
          <w:sz w:val="28"/>
          <w:szCs w:val="28"/>
          <w:lang w:eastAsia="ru-RU"/>
        </w:rPr>
      </w:pPr>
      <w:bookmarkStart w:id="136" w:name="_Toc63348889"/>
      <w:r>
        <w:br w:type="page"/>
      </w:r>
    </w:p>
    <w:p w:rsidR="00BF0166" w:rsidRDefault="003D13D5">
      <w:pPr>
        <w:spacing w:line="240" w:lineRule="auto"/>
        <w:ind w:right="567"/>
        <w:contextualSpacing/>
        <w:jc w:val="right"/>
        <w:rPr>
          <w:rFonts w:eastAsia="Times New Roman"/>
          <w:bCs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127" behindDoc="1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224155</wp:posOffset>
            </wp:positionV>
            <wp:extent cx="6216650" cy="8792210"/>
            <wp:effectExtent l="0" t="0" r="0" b="0"/>
            <wp:wrapNone/>
            <wp:docPr id="188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Рисунок 8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650" cy="8792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bCs/>
          <w:color w:val="000000" w:themeColor="text1"/>
          <w:sz w:val="28"/>
          <w:szCs w:val="28"/>
          <w:lang w:eastAsia="ru-RU"/>
        </w:rPr>
        <w:t>Приложение Б.3</w:t>
      </w: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contextualSpacing/>
        <w:jc w:val="right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</w:p>
    <w:p w:rsidR="00BF0166" w:rsidRDefault="003D13D5">
      <w:pPr>
        <w:spacing w:line="240" w:lineRule="auto"/>
        <w:rPr>
          <w:rFonts w:eastAsia="Times New Roman"/>
          <w:b/>
          <w:color w:val="000000" w:themeColor="text1"/>
          <w:sz w:val="28"/>
          <w:szCs w:val="28"/>
          <w:lang w:eastAsia="ru-RU"/>
        </w:rPr>
      </w:pPr>
      <w:r>
        <w:br w:type="page"/>
      </w:r>
    </w:p>
    <w:p w:rsidR="00BF0166" w:rsidRDefault="003D13D5">
      <w:pPr>
        <w:spacing w:line="240" w:lineRule="auto"/>
        <w:contextualSpacing/>
        <w:jc w:val="both"/>
        <w:outlineLvl w:val="1"/>
        <w:rPr>
          <w:rFonts w:eastAsia="Times New Roman"/>
          <w:b/>
          <w:bCs/>
          <w:color w:val="FFFFFF" w:themeColor="background1"/>
          <w:sz w:val="28"/>
          <w:szCs w:val="28"/>
          <w:lang w:eastAsia="ru-RU"/>
        </w:rPr>
      </w:pPr>
      <w:bookmarkStart w:id="137" w:name="_Toc99699121"/>
      <w:r>
        <w:rPr>
          <w:rFonts w:eastAsia="Times New Roman"/>
          <w:b/>
          <w:color w:val="FFFFFF" w:themeColor="background1"/>
          <w:sz w:val="28"/>
          <w:szCs w:val="28"/>
          <w:lang w:eastAsia="ru-RU"/>
        </w:rPr>
        <w:lastRenderedPageBreak/>
        <w:t>Приложение В</w:t>
      </w:r>
      <w:r>
        <w:rPr>
          <w:rFonts w:eastAsia="Times New Roman"/>
          <w:color w:val="FFFFFF" w:themeColor="background1"/>
          <w:sz w:val="28"/>
          <w:szCs w:val="28"/>
          <w:lang w:eastAsia="ru-RU"/>
        </w:rPr>
        <w:t xml:space="preserve">. </w:t>
      </w:r>
      <w:bookmarkEnd w:id="136"/>
      <w:bookmarkEnd w:id="137"/>
      <w:r>
        <w:rPr>
          <w:rFonts w:eastAsia="Times New Roman"/>
          <w:b/>
          <w:bCs/>
          <w:color w:val="FFFFFF" w:themeColor="background1"/>
          <w:sz w:val="28"/>
          <w:szCs w:val="28"/>
          <w:lang w:eastAsia="ru-RU"/>
        </w:rPr>
        <w:t xml:space="preserve">Каталог </w:t>
      </w:r>
      <w:proofErr w:type="gramStart"/>
      <w:r>
        <w:rPr>
          <w:rFonts w:eastAsia="Times New Roman"/>
          <w:b/>
          <w:bCs/>
          <w:color w:val="FFFFFF" w:themeColor="background1"/>
          <w:sz w:val="28"/>
          <w:szCs w:val="28"/>
          <w:lang w:eastAsia="ru-RU"/>
        </w:rPr>
        <w:t>координат границ разработки проекта межевания территории</w:t>
      </w:r>
      <w:proofErr w:type="gramEnd"/>
    </w:p>
    <w:p w:rsidR="00BF0166" w:rsidRDefault="003D13D5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135" behindDoc="1" locked="0" layoutInCell="1" allowOverlap="1">
            <wp:simplePos x="0" y="0"/>
            <wp:positionH relativeFrom="column">
              <wp:posOffset>-5715</wp:posOffset>
            </wp:positionH>
            <wp:positionV relativeFrom="paragraph">
              <wp:posOffset>189230</wp:posOffset>
            </wp:positionV>
            <wp:extent cx="5950585" cy="8419465"/>
            <wp:effectExtent l="0" t="0" r="0" b="0"/>
            <wp:wrapNone/>
            <wp:docPr id="189" name="Рисунок 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Рисунок 573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0585" cy="8419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="Times New Roman"/>
          <w:color w:val="000000" w:themeColor="text1"/>
          <w:sz w:val="28"/>
          <w:szCs w:val="28"/>
          <w:lang w:eastAsia="ru-RU"/>
        </w:rPr>
        <w:t>Приложение</w:t>
      </w:r>
      <w:proofErr w:type="gramStart"/>
      <w:r>
        <w:rPr>
          <w:rFonts w:eastAsia="Times New Roman"/>
          <w:color w:val="000000" w:themeColor="text1"/>
          <w:sz w:val="28"/>
          <w:szCs w:val="28"/>
          <w:lang w:eastAsia="ru-RU"/>
        </w:rPr>
        <w:t xml:space="preserve"> В</w:t>
      </w:r>
      <w:proofErr w:type="gramEnd"/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BF0166">
      <w:pPr>
        <w:spacing w:line="240" w:lineRule="auto"/>
        <w:ind w:right="567"/>
        <w:contextualSpacing/>
        <w:jc w:val="right"/>
        <w:rPr>
          <w:rFonts w:eastAsia="Times New Roman"/>
          <w:color w:val="000000" w:themeColor="text1"/>
          <w:sz w:val="28"/>
          <w:szCs w:val="28"/>
          <w:lang w:eastAsia="ru-RU"/>
        </w:rPr>
      </w:pPr>
    </w:p>
    <w:p w:rsidR="00BF0166" w:rsidRDefault="003D13D5">
      <w:pPr>
        <w:spacing w:line="240" w:lineRule="auto"/>
        <w:rPr>
          <w:sz w:val="28"/>
          <w:szCs w:val="28"/>
        </w:rPr>
      </w:pPr>
      <w:r>
        <w:br w:type="page"/>
      </w:r>
    </w:p>
    <w:p w:rsidR="00BF0166" w:rsidRDefault="003D13D5">
      <w:pPr>
        <w:spacing w:line="240" w:lineRule="auto"/>
        <w:contextualSpacing/>
        <w:jc w:val="both"/>
        <w:outlineLvl w:val="1"/>
        <w:rPr>
          <w:rFonts w:eastAsia="Times New Roman"/>
          <w:b/>
          <w:color w:val="FFFFFF" w:themeColor="background1"/>
          <w:sz w:val="28"/>
          <w:szCs w:val="28"/>
          <w:lang w:eastAsia="ru-RU"/>
        </w:rPr>
      </w:pPr>
      <w:bookmarkStart w:id="138" w:name="_Toc99699122"/>
      <w:r>
        <w:rPr>
          <w:rFonts w:eastAsia="Times New Roman"/>
          <w:b/>
          <w:color w:val="FFFFFF" w:themeColor="background1"/>
          <w:sz w:val="28"/>
          <w:szCs w:val="28"/>
          <w:lang w:eastAsia="ru-RU"/>
        </w:rPr>
        <w:lastRenderedPageBreak/>
        <w:t>Приложение Г. Каталог координат красных линий</w:t>
      </w:r>
      <w:bookmarkEnd w:id="138"/>
      <w:r>
        <w:rPr>
          <w:rFonts w:eastAsia="Times New Roman"/>
          <w:b/>
          <w:color w:val="FFFFFF" w:themeColor="background1"/>
          <w:sz w:val="28"/>
          <w:szCs w:val="28"/>
          <w:lang w:eastAsia="ru-RU"/>
        </w:rPr>
        <w:t xml:space="preserve"> </w:t>
      </w:r>
    </w:p>
    <w:p w:rsidR="00BF0166" w:rsidRDefault="003D13D5">
      <w:pPr>
        <w:spacing w:line="240" w:lineRule="auto"/>
        <w:ind w:right="567"/>
        <w:jc w:val="right"/>
        <w:rPr>
          <w:sz w:val="28"/>
          <w:szCs w:val="28"/>
        </w:rPr>
      </w:pPr>
      <w:r>
        <w:rPr>
          <w:rFonts w:eastAsia="Times New Roman"/>
          <w:color w:val="000000" w:themeColor="text1"/>
          <w:sz w:val="28"/>
          <w:szCs w:val="28"/>
          <w:lang w:eastAsia="ru-RU"/>
        </w:rPr>
        <w:t>Приложение Г</w:t>
      </w:r>
    </w:p>
    <w:p w:rsidR="00BF0166" w:rsidRDefault="000330AA" w:rsidP="000330AA">
      <w:pPr>
        <w:spacing w:line="240" w:lineRule="auto"/>
        <w:jc w:val="right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4636CFA" wp14:editId="15588625">
            <wp:extent cx="6028690" cy="8707755"/>
            <wp:effectExtent l="0" t="0" r="0" b="0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8707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outlineLvl w:val="0"/>
        <w:rPr>
          <w:b/>
          <w:sz w:val="30"/>
          <w:szCs w:val="30"/>
        </w:rPr>
      </w:pPr>
      <w:bookmarkStart w:id="139" w:name="_Toc99699123"/>
      <w:bookmarkStart w:id="140" w:name="_Toc63348891"/>
      <w:bookmarkEnd w:id="139"/>
      <w:bookmarkEnd w:id="140"/>
      <w:r>
        <w:rPr>
          <w:b/>
          <w:sz w:val="30"/>
          <w:szCs w:val="30"/>
        </w:rPr>
        <w:t>ЧЕРТЕЖИ МЕЖЕВАНИЯ ТЕРРИТОРИИ</w:t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napToGrid w:val="0"/>
        <w:spacing w:line="240" w:lineRule="auto"/>
        <w:outlineLvl w:val="1"/>
        <w:rPr>
          <w:sz w:val="28"/>
          <w:szCs w:val="28"/>
        </w:rPr>
      </w:pPr>
      <w:bookmarkStart w:id="141" w:name="_Toc99699124"/>
      <w:bookmarkEnd w:id="141"/>
      <w:r>
        <w:rPr>
          <w:rFonts w:eastAsia="Times New Roman"/>
          <w:b/>
          <w:sz w:val="26"/>
          <w:szCs w:val="26"/>
          <w:lang w:eastAsia="ru-RU"/>
        </w:rPr>
        <w:t>Лист 1. Чертеж красных линий</w:t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  <w:sectPr w:rsidR="00BF0166" w:rsidSect="003D13D5">
          <w:headerReference w:type="default" r:id="rId27"/>
          <w:footerReference w:type="default" r:id="rId28"/>
          <w:pgSz w:w="11906" w:h="16838"/>
          <w:pgMar w:top="851" w:right="567" w:bottom="1418" w:left="1559" w:header="0" w:footer="851" w:gutter="0"/>
          <w:pgNumType w:start="4"/>
          <w:cols w:space="720"/>
          <w:formProt w:val="0"/>
          <w:docGrid w:linePitch="360" w:charSpace="-6145"/>
        </w:sect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uppressAutoHyphens/>
        <w:snapToGrid w:val="0"/>
        <w:spacing w:line="240" w:lineRule="auto"/>
        <w:jc w:val="center"/>
        <w:outlineLvl w:val="0"/>
        <w:rPr>
          <w:rFonts w:eastAsia="Times New Roman"/>
          <w:b/>
          <w:bCs/>
          <w:sz w:val="34"/>
          <w:szCs w:val="34"/>
          <w:lang w:eastAsia="ru-RU"/>
        </w:rPr>
      </w:pPr>
      <w:bookmarkStart w:id="142" w:name="_Toc99699125"/>
      <w:bookmarkStart w:id="143" w:name="_Toc63348892"/>
      <w:bookmarkEnd w:id="142"/>
      <w:bookmarkEnd w:id="143"/>
      <w:r>
        <w:rPr>
          <w:rFonts w:eastAsia="Times New Roman"/>
          <w:b/>
          <w:sz w:val="34"/>
          <w:szCs w:val="34"/>
          <w:lang w:eastAsia="ru-RU"/>
        </w:rPr>
        <w:t>МАТЕРИАЛЫ ПО ОБОСНОВАНИЮ ПРОЕКТА МЕЖЕВАНИЯ ТЕРРИТОРИИ</w:t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napToGrid w:val="0"/>
        <w:spacing w:line="240" w:lineRule="auto"/>
        <w:rPr>
          <w:sz w:val="28"/>
          <w:szCs w:val="28"/>
        </w:rPr>
      </w:pPr>
      <w:r>
        <w:br w:type="page"/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napToGrid w:val="0"/>
        <w:spacing w:before="360" w:after="180" w:line="240" w:lineRule="auto"/>
        <w:jc w:val="center"/>
        <w:outlineLvl w:val="0"/>
        <w:rPr>
          <w:rFonts w:eastAsia="Times New Roman"/>
          <w:b/>
          <w:bCs/>
          <w:sz w:val="30"/>
          <w:szCs w:val="30"/>
          <w:lang w:eastAsia="ru-RU"/>
        </w:rPr>
      </w:pPr>
      <w:bookmarkStart w:id="144" w:name="_Toc99699126"/>
      <w:bookmarkEnd w:id="144"/>
      <w:r>
        <w:rPr>
          <w:rFonts w:eastAsia="Times New Roman"/>
          <w:b/>
          <w:bCs/>
          <w:sz w:val="30"/>
          <w:szCs w:val="30"/>
          <w:lang w:eastAsia="ru-RU"/>
        </w:rPr>
        <w:t>ТЕКСТОВАЯ ЧАСТЬ</w:t>
      </w:r>
    </w:p>
    <w:p w:rsidR="00BF0166" w:rsidRDefault="00BF0166">
      <w:pPr>
        <w:snapToGrid w:val="0"/>
        <w:spacing w:line="240" w:lineRule="auto"/>
        <w:jc w:val="center"/>
        <w:rPr>
          <w:rFonts w:eastAsia="Times New Roman"/>
          <w:b/>
          <w:bCs/>
          <w:sz w:val="26"/>
          <w:szCs w:val="26"/>
          <w:lang w:eastAsia="ru-RU"/>
        </w:rPr>
      </w:pPr>
    </w:p>
    <w:p w:rsidR="00BF0166" w:rsidRDefault="003D13D5">
      <w:pPr>
        <w:pStyle w:val="240"/>
        <w:suppressAutoHyphens/>
        <w:rPr>
          <w:sz w:val="26"/>
          <w:szCs w:val="26"/>
        </w:rPr>
      </w:pPr>
      <w:proofErr w:type="gramStart"/>
      <w:r>
        <w:rPr>
          <w:sz w:val="26"/>
          <w:szCs w:val="26"/>
        </w:rPr>
        <w:t>В материалы по обоснованию проекта межевания территории включены: чертеж-</w:t>
      </w:r>
      <w:proofErr w:type="spellStart"/>
      <w:r>
        <w:rPr>
          <w:sz w:val="26"/>
          <w:szCs w:val="26"/>
        </w:rPr>
        <w:t>выкопировка</w:t>
      </w:r>
      <w:proofErr w:type="spellEnd"/>
      <w:r>
        <w:rPr>
          <w:sz w:val="26"/>
          <w:szCs w:val="26"/>
        </w:rPr>
        <w:t xml:space="preserve"> из геоинформационного портала города Астрахань с указанием места расположения границ разработки проекта межевания территории (лист 1) и чертеж, на котором изображены границы зон с особыми условиями использования территорий, границы существующих земельных участков</w:t>
      </w:r>
      <w:bookmarkStart w:id="145" w:name="dst1415"/>
      <w:bookmarkEnd w:id="145"/>
      <w:r>
        <w:rPr>
          <w:sz w:val="26"/>
          <w:szCs w:val="26"/>
        </w:rPr>
        <w:t xml:space="preserve">, местоположение существующих объектов капитального строительства, </w:t>
      </w:r>
      <w:bookmarkStart w:id="146" w:name="dst1418"/>
      <w:bookmarkStart w:id="147" w:name="dst1417"/>
      <w:bookmarkEnd w:id="146"/>
      <w:bookmarkEnd w:id="147"/>
      <w:r>
        <w:rPr>
          <w:sz w:val="26"/>
          <w:szCs w:val="26"/>
        </w:rPr>
        <w:t>которые приведены в разделе «Материалы по обоснованию проекта межевания территории» (лист 2).</w:t>
      </w:r>
      <w:proofErr w:type="gramEnd"/>
    </w:p>
    <w:p w:rsidR="00BF0166" w:rsidRDefault="003D13D5">
      <w:pPr>
        <w:pStyle w:val="240"/>
        <w:suppressAutoHyphens/>
        <w:rPr>
          <w:sz w:val="26"/>
          <w:szCs w:val="26"/>
        </w:rPr>
      </w:pPr>
      <w:r>
        <w:rPr>
          <w:sz w:val="26"/>
          <w:szCs w:val="26"/>
        </w:rPr>
        <w:t xml:space="preserve">Вся разрабатываемая территория в границах проекта межевания находится в </w:t>
      </w:r>
      <w:proofErr w:type="spellStart"/>
      <w:r>
        <w:rPr>
          <w:sz w:val="26"/>
          <w:szCs w:val="26"/>
        </w:rPr>
        <w:t>приаэродромной</w:t>
      </w:r>
      <w:proofErr w:type="spellEnd"/>
      <w:r>
        <w:rPr>
          <w:sz w:val="26"/>
          <w:szCs w:val="26"/>
        </w:rPr>
        <w:t xml:space="preserve"> территор</w:t>
      </w:r>
      <w:proofErr w:type="gramStart"/>
      <w:r>
        <w:rPr>
          <w:sz w:val="26"/>
          <w:szCs w:val="26"/>
        </w:rPr>
        <w:t>ии аэ</w:t>
      </w:r>
      <w:proofErr w:type="gramEnd"/>
      <w:r>
        <w:rPr>
          <w:sz w:val="26"/>
          <w:szCs w:val="26"/>
        </w:rPr>
        <w:t>родрома Астрахань (</w:t>
      </w:r>
      <w:proofErr w:type="spellStart"/>
      <w:r>
        <w:rPr>
          <w:sz w:val="26"/>
          <w:szCs w:val="26"/>
        </w:rPr>
        <w:t>Нариманово</w:t>
      </w:r>
      <w:proofErr w:type="spellEnd"/>
      <w:r>
        <w:rPr>
          <w:sz w:val="26"/>
          <w:szCs w:val="26"/>
        </w:rPr>
        <w:t>) (</w:t>
      </w:r>
      <w:r>
        <w:rPr>
          <w:sz w:val="26"/>
          <w:szCs w:val="26"/>
          <w:lang w:val="en-US"/>
        </w:rPr>
        <w:t>URWA</w:t>
      </w:r>
      <w:bookmarkStart w:id="148" w:name="_Hlk97897018"/>
      <w:bookmarkEnd w:id="148"/>
      <w:r>
        <w:rPr>
          <w:sz w:val="26"/>
          <w:szCs w:val="26"/>
        </w:rPr>
        <w:t>).</w:t>
      </w:r>
    </w:p>
    <w:p w:rsidR="00BF0166" w:rsidRDefault="003D13D5">
      <w:pPr>
        <w:pStyle w:val="240"/>
        <w:suppressAutoHyphens/>
      </w:pPr>
      <w:r>
        <w:rPr>
          <w:sz w:val="26"/>
          <w:szCs w:val="26"/>
        </w:rPr>
        <w:t>Границы особо охраняемых природных территорий, границы территорий объектов культурного наследия и</w:t>
      </w:r>
      <w:bookmarkStart w:id="149" w:name="dst2872"/>
      <w:bookmarkStart w:id="150" w:name="dst3032"/>
      <w:bookmarkEnd w:id="149"/>
      <w:bookmarkEnd w:id="150"/>
      <w:r>
        <w:rPr>
          <w:sz w:val="26"/>
          <w:szCs w:val="26"/>
        </w:rPr>
        <w:t xml:space="preserve"> границы лесничеств на данной территории не установлены</w:t>
      </w:r>
      <w:r>
        <w:t>.</w:t>
      </w:r>
    </w:p>
    <w:p w:rsidR="00BF0166" w:rsidRDefault="00BF0166">
      <w:pPr>
        <w:tabs>
          <w:tab w:val="left" w:pos="709"/>
        </w:tabs>
        <w:spacing w:line="300" w:lineRule="auto"/>
        <w:ind w:left="284" w:right="454" w:firstLine="709"/>
        <w:jc w:val="both"/>
        <w:rPr>
          <w:rFonts w:eastAsia="Times New Roman"/>
          <w:sz w:val="26"/>
          <w:szCs w:val="26"/>
          <w:lang w:eastAsia="ru-RU"/>
        </w:rPr>
      </w:pPr>
    </w:p>
    <w:p w:rsidR="00BF0166" w:rsidRDefault="00BF0166">
      <w:pPr>
        <w:tabs>
          <w:tab w:val="left" w:pos="709"/>
        </w:tabs>
        <w:spacing w:line="300" w:lineRule="auto"/>
        <w:ind w:left="284" w:right="454" w:firstLine="709"/>
        <w:jc w:val="both"/>
        <w:rPr>
          <w:rFonts w:eastAsia="Times New Roman"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3D13D5">
      <w:pPr>
        <w:snapToGrid w:val="0"/>
        <w:spacing w:line="240" w:lineRule="auto"/>
        <w:rPr>
          <w:sz w:val="28"/>
          <w:szCs w:val="28"/>
        </w:rPr>
      </w:pPr>
      <w:r>
        <w:br w:type="page"/>
      </w: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3D13D5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outlineLvl w:val="0"/>
        <w:rPr>
          <w:b/>
          <w:sz w:val="30"/>
          <w:szCs w:val="30"/>
        </w:rPr>
      </w:pPr>
      <w:bookmarkStart w:id="151" w:name="_Toc99699127"/>
      <w:bookmarkEnd w:id="151"/>
      <w:r>
        <w:rPr>
          <w:b/>
          <w:sz w:val="30"/>
          <w:szCs w:val="30"/>
        </w:rPr>
        <w:t>ЧЕРТЕЖИ</w:t>
      </w: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widowControl w:val="0"/>
        <w:tabs>
          <w:tab w:val="left" w:pos="567"/>
          <w:tab w:val="left" w:pos="1418"/>
          <w:tab w:val="left" w:pos="5387"/>
        </w:tabs>
        <w:spacing w:line="240" w:lineRule="auto"/>
        <w:jc w:val="center"/>
        <w:rPr>
          <w:b/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BF0166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</w:p>
    <w:p w:rsidR="00BF0166" w:rsidRDefault="003D13D5">
      <w:pPr>
        <w:snapToGrid w:val="0"/>
        <w:spacing w:line="240" w:lineRule="auto"/>
        <w:rPr>
          <w:rFonts w:eastAsia="Times New Roman"/>
          <w:b/>
          <w:sz w:val="26"/>
          <w:szCs w:val="26"/>
          <w:lang w:eastAsia="ru-RU"/>
        </w:rPr>
      </w:pPr>
      <w:r>
        <w:br w:type="page"/>
      </w:r>
    </w:p>
    <w:p w:rsidR="00BF0166" w:rsidRDefault="003D13D5">
      <w:pPr>
        <w:snapToGrid w:val="0"/>
        <w:spacing w:line="240" w:lineRule="auto"/>
        <w:outlineLvl w:val="1"/>
        <w:rPr>
          <w:b/>
          <w:bCs/>
          <w:color w:val="000000"/>
          <w:szCs w:val="24"/>
          <w:lang w:eastAsia="ru-RU"/>
        </w:rPr>
      </w:pPr>
      <w:bookmarkStart w:id="152" w:name="_Toc99699128"/>
      <w:r>
        <w:rPr>
          <w:rFonts w:eastAsia="Times New Roman"/>
          <w:b/>
          <w:sz w:val="26"/>
          <w:szCs w:val="26"/>
          <w:lang w:eastAsia="ru-RU"/>
        </w:rPr>
        <w:lastRenderedPageBreak/>
        <w:t xml:space="preserve">Лист 1. </w:t>
      </w:r>
      <w:bookmarkEnd w:id="152"/>
      <w:proofErr w:type="spellStart"/>
      <w:r>
        <w:rPr>
          <w:b/>
          <w:bCs/>
          <w:color w:val="000000"/>
          <w:szCs w:val="24"/>
          <w:lang w:eastAsia="ru-RU"/>
        </w:rPr>
        <w:t>Выкопировка</w:t>
      </w:r>
      <w:proofErr w:type="spellEnd"/>
      <w:r>
        <w:rPr>
          <w:b/>
          <w:bCs/>
          <w:color w:val="000000"/>
          <w:szCs w:val="24"/>
          <w:lang w:eastAsia="ru-RU"/>
        </w:rPr>
        <w:t xml:space="preserve"> из геоинформационного портала города Астрахань с указанием </w:t>
      </w:r>
      <w:proofErr w:type="gramStart"/>
      <w:r>
        <w:rPr>
          <w:b/>
          <w:bCs/>
          <w:color w:val="000000"/>
          <w:szCs w:val="24"/>
          <w:lang w:eastAsia="ru-RU"/>
        </w:rPr>
        <w:t>места расположения границ разработки проекта межевания территории</w:t>
      </w:r>
      <w:proofErr w:type="gramEnd"/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BF0166">
      <w:pPr>
        <w:snapToGrid w:val="0"/>
        <w:spacing w:line="240" w:lineRule="auto"/>
        <w:rPr>
          <w:b/>
          <w:bCs/>
          <w:color w:val="000000"/>
          <w:szCs w:val="24"/>
          <w:lang w:eastAsia="ru-RU"/>
        </w:rPr>
      </w:pPr>
    </w:p>
    <w:p w:rsidR="00BF0166" w:rsidRDefault="003D13D5">
      <w:pPr>
        <w:snapToGrid w:val="0"/>
        <w:spacing w:line="240" w:lineRule="auto"/>
        <w:outlineLvl w:val="1"/>
        <w:rPr>
          <w:b/>
          <w:bCs/>
          <w:sz w:val="28"/>
          <w:szCs w:val="28"/>
        </w:rPr>
      </w:pPr>
      <w:bookmarkStart w:id="153" w:name="_Toc99699129"/>
      <w:r>
        <w:rPr>
          <w:rFonts w:eastAsia="Times New Roman"/>
          <w:b/>
          <w:sz w:val="26"/>
          <w:szCs w:val="26"/>
          <w:lang w:eastAsia="ru-RU"/>
        </w:rPr>
        <w:lastRenderedPageBreak/>
        <w:t xml:space="preserve">Лист 2. </w:t>
      </w:r>
      <w:r>
        <w:rPr>
          <w:b/>
          <w:bCs/>
          <w:color w:val="000000"/>
          <w:szCs w:val="24"/>
          <w:lang w:eastAsia="ru-RU"/>
        </w:rPr>
        <w:t>Границы зон с особыми условиями использования территории, границы сущ</w:t>
      </w:r>
      <w:r>
        <w:rPr>
          <w:b/>
          <w:bCs/>
          <w:color w:val="000000"/>
          <w:szCs w:val="24"/>
          <w:lang w:eastAsia="ru-RU"/>
        </w:rPr>
        <w:t>е</w:t>
      </w:r>
      <w:r>
        <w:rPr>
          <w:b/>
          <w:bCs/>
          <w:color w:val="000000"/>
          <w:szCs w:val="24"/>
          <w:lang w:eastAsia="ru-RU"/>
        </w:rPr>
        <w:t>ствующих земельных участков, местоположение существующих объектов капитального строительства</w:t>
      </w:r>
      <w:bookmarkStart w:id="154" w:name="_Hlk97889775"/>
      <w:bookmarkEnd w:id="153"/>
      <w:bookmarkEnd w:id="154"/>
      <w:r>
        <w:rPr>
          <w:b/>
          <w:bCs/>
          <w:color w:val="000000"/>
          <w:szCs w:val="24"/>
          <w:lang w:eastAsia="ru-RU"/>
        </w:rPr>
        <w:t xml:space="preserve"> </w:t>
      </w: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  <w:rPr>
          <w:sz w:val="28"/>
          <w:szCs w:val="28"/>
        </w:rPr>
      </w:pPr>
    </w:p>
    <w:p w:rsidR="00BF0166" w:rsidRDefault="00BF0166">
      <w:pPr>
        <w:snapToGrid w:val="0"/>
        <w:spacing w:line="240" w:lineRule="auto"/>
      </w:pPr>
    </w:p>
    <w:sectPr w:rsidR="00BF0166">
      <w:headerReference w:type="default" r:id="rId29"/>
      <w:footerReference w:type="default" r:id="rId30"/>
      <w:headerReference w:type="first" r:id="rId31"/>
      <w:footerReference w:type="first" r:id="rId32"/>
      <w:pgSz w:w="11906" w:h="16838"/>
      <w:pgMar w:top="851" w:right="567" w:bottom="1418" w:left="1559" w:header="0" w:footer="851" w:gutter="0"/>
      <w:pgNumType w:start="28"/>
      <w:cols w:space="720"/>
      <w:formProt w:val="0"/>
      <w:titlePg/>
      <w:docGrid w:linePitch="360" w:charSpace="-614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31811" w:rsidRDefault="00531811">
      <w:pPr>
        <w:spacing w:line="240" w:lineRule="auto"/>
      </w:pPr>
      <w:r>
        <w:separator/>
      </w:r>
    </w:p>
  </w:endnote>
  <w:endnote w:type="continuationSeparator" w:id="0">
    <w:p w:rsidR="00531811" w:rsidRDefault="0053181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Liberation Sans">
    <w:altName w:val="Arial"/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A0000287" w:usb1="28CF3C52" w:usb2="00000016" w:usb3="00000000" w:csb0="0004001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ISOCPEUR">
    <w:charset w:val="CC"/>
    <w:family w:val="roman"/>
    <w:pitch w:val="variable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iberation Mono">
    <w:altName w:val="Courier New"/>
    <w:panose1 w:val="02070409020205020404"/>
    <w:charset w:val="CC"/>
    <w:family w:val="modern"/>
    <w:pitch w:val="fixed"/>
    <w:sig w:usb0="E0000AFF" w:usb1="400078FF" w:usb2="00000001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0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86" behindDoc="1" locked="0" layoutInCell="1" allowOverlap="1" wp14:anchorId="66D45E19">
              <wp:simplePos x="0" y="0"/>
              <wp:positionH relativeFrom="column">
                <wp:posOffset>-156845</wp:posOffset>
              </wp:positionH>
              <wp:positionV relativeFrom="paragraph">
                <wp:posOffset>372745</wp:posOffset>
              </wp:positionV>
              <wp:extent cx="6610985" cy="1270"/>
              <wp:effectExtent l="19050" t="27940" r="19050" b="19685"/>
              <wp:wrapNone/>
              <wp:docPr id="19" name="Прямая соединительная линия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10320" cy="0"/>
                      </a:xfrm>
                      <a:prstGeom prst="line">
                        <a:avLst/>
                      </a:prstGeom>
                      <a:ln w="38160">
                        <a:solidFill>
                          <a:schemeClr val="accent5">
                            <a:lumMod val="75000"/>
                            <a:lumOff val="0"/>
                          </a:schemeClr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hape_0" from="-12.35pt,29.35pt" to="508.1pt,29.35pt" ID="Прямая соединительная линия 12" stroked="t" style="position:absolute" wp14:anchorId="66D45E19">
              <v:stroke color="#2f5597" weight="38160" joinstyle="round" endcap="flat"/>
              <v:fill o:detectmouseclick="t" on="false"/>
            </v:lin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/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0"/>
      <w:rPr>
        <w:lang w:val="ru-RU"/>
      </w:rPr>
    </w:pPr>
  </w:p>
  <w:p w:rsidR="003D13D5" w:rsidRDefault="003D13D5">
    <w:pPr>
      <w:pStyle w:val="aff0"/>
      <w:rPr>
        <w:lang w:val="ru-RU"/>
      </w:rPr>
    </w:pPr>
    <w:r>
      <w:rPr>
        <w:noProof/>
        <w:lang w:val="ru-RU" w:eastAsia="ru-RU"/>
      </w:rPr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2A37" w:rsidRDefault="008C2A37">
    <w:pPr>
      <w:pStyle w:val="aff0"/>
      <w:jc w:val="right"/>
    </w:pPr>
    <w:sdt>
      <w:sdtPr>
        <w:id w:val="-2046516786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EC5D18" w:rsidRPr="00EC5D18">
          <w:rPr>
            <w:noProof/>
            <w:lang w:val="ru-RU"/>
          </w:rPr>
          <w:t>23</w:t>
        </w:r>
        <w:r>
          <w:fldChar w:fldCharType="end"/>
        </w:r>
      </w:sdtContent>
    </w:sdt>
  </w:p>
  <w:p w:rsidR="003D13D5" w:rsidRPr="003D13D5" w:rsidRDefault="003D13D5" w:rsidP="008C2A37">
    <w:pPr>
      <w:pStyle w:val="aff0"/>
      <w:jc w:val="right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0"/>
      <w:rPr>
        <w:szCs w:val="24"/>
      </w:rPr>
    </w:pPr>
    <w:r>
      <w:rPr>
        <w:noProof/>
        <w:szCs w:val="24"/>
        <w:lang w:val="ru-RU" w:eastAsia="ru-RU"/>
      </w:rPr>
      <mc:AlternateContent>
        <mc:Choice Requires="wpg">
          <w:drawing>
            <wp:anchor distT="0" distB="0" distL="114300" distR="113665" simplePos="0" relativeHeight="240" behindDoc="1" locked="0" layoutInCell="1" allowOverlap="1" wp14:anchorId="128E926F">
              <wp:simplePos x="0" y="0"/>
              <wp:positionH relativeFrom="page">
                <wp:posOffset>431800</wp:posOffset>
              </wp:positionH>
              <wp:positionV relativeFrom="page">
                <wp:posOffset>7381240</wp:posOffset>
              </wp:positionV>
              <wp:extent cx="360680" cy="3061335"/>
              <wp:effectExtent l="12700" t="18415" r="17780" b="16510"/>
              <wp:wrapNone/>
              <wp:docPr id="273" name="Группа 2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60000" cy="3060720"/>
                        <a:chOff x="0" y="0"/>
                        <a:chExt cx="0" cy="0"/>
                      </a:xfrm>
                    </wpg:grpSpPr>
                    <wps:wsp>
                      <wps:cNvPr id="224" name="Прямоугольник 224"/>
                      <wps:cNvSpPr/>
                      <wps:spPr>
                        <a:xfrm>
                          <a:off x="720" y="0"/>
                          <a:ext cx="143640" cy="899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. инв. №</w:t>
                            </w: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26" name="Прямоугольник 226"/>
                      <wps:cNvSpPr/>
                      <wps:spPr>
                        <a:xfrm>
                          <a:off x="720" y="900360"/>
                          <a:ext cx="143640" cy="1259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28" name="Прямоугольник 228"/>
                      <wps:cNvSpPr/>
                      <wps:spPr>
                        <a:xfrm>
                          <a:off x="720" y="2160360"/>
                          <a:ext cx="143640" cy="899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Инв. № подл.</w:t>
                            </w:r>
                          </w:p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30" name="Полилиния 230"/>
                      <wps:cNvSpPr/>
                      <wps:spPr>
                        <a:xfrm flipH="1">
                          <a:off x="144000" y="0"/>
                          <a:ext cx="720" cy="3059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32" name="Полилиния 232"/>
                      <wps:cNvSpPr/>
                      <wps:spPr>
                        <a:xfrm flipH="1">
                          <a:off x="0" y="0"/>
                          <a:ext cx="720" cy="3059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34" name="Полилиния 234"/>
                      <wps:cNvSpPr/>
                      <wps:spPr>
                        <a:xfrm>
                          <a:off x="720" y="0"/>
                          <a:ext cx="35928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36" name="Полилиния 236"/>
                      <wps:cNvSpPr/>
                      <wps:spPr>
                        <a:xfrm>
                          <a:off x="720" y="3060000"/>
                          <a:ext cx="35928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43" name="Полилиния 243"/>
                      <wps:cNvSpPr/>
                      <wps:spPr>
                        <a:xfrm>
                          <a:off x="720" y="900360"/>
                          <a:ext cx="35928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45" name="Полилиния 245"/>
                      <wps:cNvSpPr/>
                      <wps:spPr>
                        <a:xfrm>
                          <a:off x="720" y="2160360"/>
                          <a:ext cx="35928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Группа 25" o:spid="_x0000_s1035" style="position:absolute;margin-left:34pt;margin-top:581.2pt;width:28.4pt;height:241.05pt;z-index:-503316240;mso-wrap-distance-right:8.95pt;mso-position-horizontal-relative:page;mso-position-vertical-relative:page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">
              <v:rect id="Прямоугольник 224" o:spid="_x0000_s1036" style="position:absolute;left:720;width:143640;height:899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nMo8QA&#10;AADcAAAADwAAAGRycy9kb3ducmV2LnhtbESPQWvCQBSE7wX/w/IEL6IbQykhuooIFg9CrXrx9sg+&#10;k2D27ZLdxuTfdwtCj8PMfMOsNr1pREetry0rWMwTEMSF1TWXCq6X/SwD4QOyxsYyKRjIw2Y9elth&#10;ru2Tv6k7h1JECPscFVQhuFxKX1Rk0M+tI47e3bYGQ5RtKXWLzwg3jUyT5EMarDkuVOhoV1HxOP8Y&#10;BcfrzQ1Tlwz118ncj1k3zfwnKTUZ99sliEB9+A+/2getIE3f4e9MPAJy/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5zKPEAAAA3AAAAA8AAAAAAAAAAAAAAAAAmAIAAGRycy9k&#10;b3ducmV2LnhtbFBLBQYAAAAABAAEAPUAAACJAwAAAAA=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proofErr w:type="spellStart"/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Взам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. инв. №</w:t>
                      </w:r>
                    </w:p>
                  </w:txbxContent>
                </v:textbox>
              </v:rect>
              <v:rect id="Прямоугольник 226" o:spid="_x0000_s1037" style="position:absolute;left:720;top:900360;width:143640;height:1259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f3T8QA&#10;AADcAAAADwAAAGRycy9kb3ducmV2LnhtbESPQYvCMBSE7wv+h/AEL6Lp9iClGkUExYPgrnrx9mie&#10;bbF5CU22tv/eLCzscZiZb5jVpjeN6Kj1tWUFn/MEBHFhdc2lgtt1P8tA+ICssbFMCgbysFmPPlaY&#10;a/vib+ouoRQRwj5HBVUILpfSFxUZ9HPriKP3sK3BEGVbSt3iK8JNI9MkWUiDNceFCh3tKiqelx+j&#10;4HS7u2HqkqE+f5nHKeummT+QUpNxv12CCNSH//Bf+6gVpOkCfs/EIyD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n90/EAAAA3AAAAA8AAAAAAAAAAAAAAAAAmAIAAGRycy9k&#10;b3ducmV2LnhtbFBLBQYAAAAABAAEAPUAAACJAwAAAAA=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Подп. и дата</w:t>
                      </w:r>
                    </w:p>
                  </w:txbxContent>
                </v:textbox>
              </v:rect>
              <v:rect id="Прямоугольник 228" o:spid="_x0000_s1038" style="position:absolute;left:720;top:2160360;width:143640;height:899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TGpsAA&#10;AADcAAAADwAAAGRycy9kb3ducmV2LnhtbERPy4rCMBTdC/5DuIIbGVO7kFKNMgwoLoTxtXF3aa5t&#10;meYmNLG2fz9ZCC4P573e9qYRHbW+tqxgMU9AEBdW11wquF13XxkIH5A1NpZJwUAetpvxaI25ti8+&#10;U3cJpYgh7HNUUIXgcil9UZFBP7eOOHIP2xoMEbal1C2+YrhpZJokS2mw5thQoaOfioq/y9MoON7u&#10;bpi5ZKh/T+ZxzLpZ5vek1HTSf69ABOrDR/x2H7SCNI1r45l4BOT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7TGpsAAAADcAAAADwAAAAAAAAAAAAAAAACYAgAAZHJzL2Rvd25y&#10;ZXYueG1sUEsFBgAAAAAEAAQA9QAAAIUDAAAAAA==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Инв. № подл.</w:t>
                      </w:r>
                    </w:p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</w:p>
                  </w:txbxContent>
                </v:textbox>
              </v:rect>
              <v:polyline id="Полилиния 230" o:spid="_x0000_s1039" style="position:absolute;flip:x;visibility:visible;mso-wrap-style:square;v-text-anchor:top" points="144000,0,16560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PMvsEA&#10;AADcAAAADwAAAGRycy9kb3ducmV2LnhtbERPTYvCMBC9C/sfwizsTVMVdalG2QorCl6sC17HZjYt&#10;NpPSRK3/3hwEj4/3vVh1thY3an3lWMFwkIAgLpyu2Cj4O/72v0H4gKyxdkwKHuRhtfzoLTDV7s4H&#10;uuXBiBjCPkUFZQhNKqUvSrLoB64hjty/ay2GCFsjdYv3GG5rOUqSqbRYcWwosaF1ScUlv1oFzW6/&#10;GSZjM8smRp5PeTbLqstZqa/P7mcOIlAX3uKXe6sVjMZxfjwTj4B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zzL7BAAAA3AAAAA8AAAAAAAAAAAAAAAAAmAIAAGRycy9kb3du&#10;cmV2LnhtbFBLBQYAAAAABAAEAPUAAACGAwAAAAA=&#10;" filled="f" strokeweight=".53mm">
                <v:path arrowok="t"/>
              </v:polyline>
              <v:polyline id="Полилиния 232" o:spid="_x0000_s1040" style="position:absolute;flip:x;visibility:visible;mso-wrap-style:square;v-text-anchor:top" points="0,0,2160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33UsUA&#10;AADcAAAADwAAAGRycy9kb3ducmV2LnhtbESPQWvCQBSE74L/YXmF3nRjxFqiazCFFgu9GAten9nX&#10;TUj2bchuNf333ULB4zAz3zDbfLSduNLgG8cKFvMEBHHldMNGwefpdfYMwgdkjZ1jUvBDHvLddLLF&#10;TLsbH+laBiMihH2GCuoQ+kxKX9Vk0c9dTxy9LzdYDFEORuoBbxFuO5kmyZO02HBcqLGnl5qqtvy2&#10;Cvr3j7dFsjTrYmXk5VwW66JpL0o9Poz7DYhAY7iH/9sHrSBdpvB3Jh4Bu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7fdSxQAAANwAAAAPAAAAAAAAAAAAAAAAAJgCAABkcnMv&#10;ZG93bnJldi54bWxQSwUGAAAAAAQABAD1AAAAigMAAAAA&#10;" filled="f" strokeweight=".53mm">
                <v:path arrowok="t"/>
              </v:polyline>
              <v:polyline id="Полилиния 234" o:spid="_x0000_s1041" style="position:absolute;visibility:visible;mso-wrap-style:square;v-text-anchor:top" points="720,0,2232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8sLcMA&#10;AADcAAAADwAAAGRycy9kb3ducmV2LnhtbESPS6vCMBSE94L/IRzBjVxTH8ilGkUEX0uryF2e2xzb&#10;YnNSmqj13xtBcDnMzDfMbNGYUtypdoVlBYN+BII4tbrgTMHpuP75BeE8ssbSMil4koPFvN2aYazt&#10;gw90T3wmAoRdjApy76tYSpfmZND1bUUcvIutDfog60zqGh8Bbko5jKKJNFhwWMixolVO6TW5GQWj&#10;lbnav6w32Mt/d+ttk429HM5KdTvNcgrCU+O/4U97pxUMR2N4nwlH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8sLcMAAADcAAAADwAAAAAAAAAAAAAAAACYAgAAZHJzL2Rv&#10;d25yZXYueG1sUEsFBgAAAAAEAAQA9QAAAIgDAAAAAA==&#10;" filled="f" strokeweight=".53mm">
                <v:path arrowok="t"/>
              </v:polyline>
              <v:polyline id="Полилиния 236" o:spid="_x0000_s1042" style="position:absolute;visibility:visible;mso-wrap-style:square;v-text-anchor:top" points="720,3060000,22320,308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EXwcIA&#10;AADcAAAADwAAAGRycy9kb3ducmV2LnhtbESPzarCMBSE94LvEI7gRjRVQaQaRQR/7tIq4vLYHNti&#10;c1KaqPXtbwTB5TAz3zDzZWNK8aTaFZYVDAcRCOLU6oIzBafjpj8F4TyyxtIyKXiTg+Wi3ZpjrO2L&#10;D/RMfCYChF2MCnLvq1hKl+Zk0A1sRRy8m60N+iDrTOoaXwFuSjmKook0WHBYyLGidU7pPXkYBeO1&#10;udtL1hv+yat79HbJ1t4OZ6W6nWY1A+Gp8b/wt73XCkbjCXzOhCM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4RfBwgAAANwAAAAPAAAAAAAAAAAAAAAAAJgCAABkcnMvZG93&#10;bnJldi54bWxQSwUGAAAAAAQABAD1AAAAhwMAAAAA&#10;" filled="f" strokeweight=".53mm">
                <v:path arrowok="t"/>
              </v:polyline>
              <v:polyline id="Полилиния 243" o:spid="_x0000_s1043" style="position:absolute;visibility:visible;mso-wrap-style:square;v-text-anchor:top" points="720,900360,22320,92196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DHJMMA&#10;AADcAAAADwAAAGRycy9kb3ducmV2LnhtbESPS6vCMBSE94L/IRzBjVxTH8ilGkUEX0uryF2e2xzb&#10;YnNSmqj13xtBcDnMzDfMbNGYUtypdoVlBYN+BII4tbrgTMHpuP75BeE8ssbSMil4koPFvN2aYazt&#10;gw90T3wmAoRdjApy76tYSpfmZND1bUUcvIutDfog60zqGh8Bbko5jKKJNFhwWMixolVO6TW5GQWj&#10;lbnav6w32Mt/d+ttk429HM5KdTvNcgrCU+O/4U97pxUMxyN4nwlH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DHJMMAAADcAAAADwAAAAAAAAAAAAAAAACYAgAAZHJzL2Rv&#10;d25yZXYueG1sUEsFBgAAAAAEAAQA9QAAAIgDAAAAAA==&#10;" filled="f" strokeweight=".53mm">
                <v:path arrowok="t"/>
              </v:polyline>
              <v:polyline id="Полилиния 245" o:spid="_x0000_s1044" style="position:absolute;visibility:visible;mso-wrap-style:square;v-text-anchor:top" points="720,2160360,22320,218196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X6y8UA&#10;AADcAAAADwAAAGRycy9kb3ducmV2LnhtbESPW2vCQBSE3wv9D8sp9EXMxvSCRFcRwbY+mhbx8Zg9&#10;uWD2bMhuYvrvuwXBx2FmvmGW69E0YqDO1ZYVzKIYBHFudc2lgp/v3XQOwnlkjY1lUvBLDtarx4cl&#10;ptpe+UBD5ksRIOxSVFB536ZSurwigy6yLXHwCtsZ9EF2pdQdXgPcNDKJ43dpsOawUGFL24ryS9Yb&#10;BS9bc7GncjLby7PrJ5/Zhy0OR6Wen8bNAoSn0d/Dt/aXVpC8vsH/mX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NfrLxQAAANwAAAAPAAAAAAAAAAAAAAAAAJgCAABkcnMv&#10;ZG93bnJldi54bWxQSwUGAAAAAAQABAD1AAAAigMAAAAA&#10;" filled="f" strokeweight=".53mm">
                <v:path arrowok="t"/>
              </v:polyline>
              <w10:wrap anchorx="page" anchory="page"/>
            </v:group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44" behindDoc="1" locked="0" layoutInCell="1" allowOverlap="1" wp14:anchorId="24F6F869">
              <wp:simplePos x="0" y="0"/>
              <wp:positionH relativeFrom="page">
                <wp:posOffset>5692775</wp:posOffset>
              </wp:positionH>
              <wp:positionV relativeFrom="page">
                <wp:posOffset>10450195</wp:posOffset>
              </wp:positionV>
              <wp:extent cx="648335" cy="144780"/>
              <wp:effectExtent l="0" t="0" r="0" b="0"/>
              <wp:wrapNone/>
              <wp:docPr id="274" name="Надпись 7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76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  <w:p w:rsidR="003D13D5" w:rsidRDefault="003D13D5">
                          <w:pPr>
                            <w:pStyle w:val="afffc"/>
                            <w:rPr>
                              <w:szCs w:val="24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13" o:spid="_x0000_s1045" style="position:absolute;margin-left:448.25pt;margin-top:822.85pt;width:51.05pt;height:11.4pt;z-index:-5033162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" stroked="f">
              <v:textbox inset="0,0,0,0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20"/>
                        <w:szCs w:val="16"/>
                      </w:rPr>
                      <w:t>Формат А</w:t>
                    </w:r>
                    <w:proofErr w:type="gramStart"/>
                    <w:r>
                      <w:rPr>
                        <w:sz w:val="20"/>
                        <w:szCs w:val="16"/>
                      </w:rPr>
                      <w:t>4</w:t>
                    </w:r>
                    <w:proofErr w:type="gramEnd"/>
                  </w:p>
                  <w:p w:rsidR="003D13D5" w:rsidRDefault="003D13D5">
                    <w:pPr>
                      <w:pStyle w:val="afffc"/>
                      <w:rPr>
                        <w:szCs w:val="24"/>
                      </w:rPr>
                    </w:pP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48" behindDoc="1" locked="0" layoutInCell="1" allowOverlap="1" wp14:anchorId="24B50D06">
              <wp:simplePos x="0" y="0"/>
              <wp:positionH relativeFrom="page">
                <wp:posOffset>793115</wp:posOffset>
              </wp:positionH>
              <wp:positionV relativeFrom="page">
                <wp:posOffset>10441305</wp:posOffset>
              </wp:positionV>
              <wp:extent cx="6516370" cy="0"/>
              <wp:effectExtent l="0" t="0" r="0" b="0"/>
              <wp:wrapNone/>
              <wp:docPr id="276" name="Прямая со стрелкой 7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1564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12" stroked="t" style="position:absolute;margin-left:62.45pt;margin-top:-27335.55pt;width:513pt;height:28157.7pt;mso-position-horizontal-relative:page;mso-position-vertical-relative:page" wp14:anchorId="24B50D06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60" behindDoc="1" locked="0" layoutInCell="1" allowOverlap="1" wp14:anchorId="2ADDF438">
              <wp:simplePos x="0" y="0"/>
              <wp:positionH relativeFrom="column">
                <wp:posOffset>5887720</wp:posOffset>
              </wp:positionH>
              <wp:positionV relativeFrom="paragraph">
                <wp:posOffset>165735</wp:posOffset>
              </wp:positionV>
              <wp:extent cx="320040" cy="144780"/>
              <wp:effectExtent l="0" t="0" r="0" b="0"/>
              <wp:wrapNone/>
              <wp:docPr id="277" name="Надпись 7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1932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20"/>
                              <w:szCs w:val="24"/>
                            </w:rPr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05" o:spid="_x0000_s1046" style="position:absolute;margin-left:463.6pt;margin-top:13.05pt;width:25.2pt;height:11.4pt;z-index:-5033162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sz w:val="20"/>
                        <w:szCs w:val="24"/>
                      </w:rPr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88" behindDoc="1" locked="0" layoutInCell="1" allowOverlap="1" wp14:anchorId="507CBCE3">
              <wp:simplePos x="0" y="0"/>
              <wp:positionH relativeFrom="column">
                <wp:posOffset>0</wp:posOffset>
              </wp:positionH>
              <wp:positionV relativeFrom="paragraph">
                <wp:posOffset>635</wp:posOffset>
              </wp:positionV>
              <wp:extent cx="6516370" cy="0"/>
              <wp:effectExtent l="0" t="0" r="0" b="0"/>
              <wp:wrapNone/>
              <wp:docPr id="279" name="Прямая со стрелкой 70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51564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2" stroked="t" style="position:absolute;margin-left:0pt;margin-top:-28118pt;width:513pt;height:28118pt;flip:y" wp14:anchorId="507CBCE3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00" behindDoc="1" locked="0" layoutInCell="1" allowOverlap="1" wp14:anchorId="4D4A58C9">
              <wp:simplePos x="0" y="0"/>
              <wp:positionH relativeFrom="column">
                <wp:posOffset>2051685</wp:posOffset>
              </wp:positionH>
              <wp:positionV relativeFrom="paragraph">
                <wp:posOffset>115570</wp:posOffset>
              </wp:positionV>
              <wp:extent cx="0" cy="540385"/>
              <wp:effectExtent l="0" t="0" r="19050" b="12700"/>
              <wp:wrapNone/>
              <wp:docPr id="280" name="Прямая со стрелкой 70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7" stroked="t" style="position:absolute;margin-left:-1858.9pt;margin-top:9.1pt;width:2020.45pt;height:42.45pt" wp14:anchorId="4D4A58C9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04" behindDoc="1" locked="0" layoutInCell="1" allowOverlap="1" wp14:anchorId="4FCFE383">
              <wp:simplePos x="0" y="0"/>
              <wp:positionH relativeFrom="column">
                <wp:posOffset>71755</wp:posOffset>
              </wp:positionH>
              <wp:positionV relativeFrom="paragraph">
                <wp:posOffset>107315</wp:posOffset>
              </wp:positionV>
              <wp:extent cx="0" cy="540385"/>
              <wp:effectExtent l="0" t="0" r="19050" b="12700"/>
              <wp:wrapNone/>
              <wp:docPr id="281" name="Прямая со стрелкой 7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10" stroked="t" style="position:absolute;margin-left:-1858.9pt;margin-top:8.45pt;width:1864.55pt;height:42.45pt" wp14:anchorId="4FCFE383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08" behindDoc="1" locked="0" layoutInCell="1" allowOverlap="1" wp14:anchorId="4A46F445">
              <wp:simplePos x="0" y="0"/>
              <wp:positionH relativeFrom="column">
                <wp:posOffset>431800</wp:posOffset>
              </wp:positionH>
              <wp:positionV relativeFrom="paragraph">
                <wp:posOffset>107315</wp:posOffset>
              </wp:positionV>
              <wp:extent cx="0" cy="540385"/>
              <wp:effectExtent l="0" t="0" r="19050" b="12700"/>
              <wp:wrapNone/>
              <wp:docPr id="282" name="Прямая со стрелкой 7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11" stroked="t" style="position:absolute;margin-left:-1858.9pt;margin-top:8.45pt;width:1892.9pt;height:42.45pt" wp14:anchorId="4A46F445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12" behindDoc="1" locked="0" layoutInCell="1" allowOverlap="1" wp14:anchorId="48E02FCA">
              <wp:simplePos x="0" y="0"/>
              <wp:positionH relativeFrom="column">
                <wp:posOffset>791845</wp:posOffset>
              </wp:positionH>
              <wp:positionV relativeFrom="paragraph">
                <wp:posOffset>107315</wp:posOffset>
              </wp:positionV>
              <wp:extent cx="0" cy="540385"/>
              <wp:effectExtent l="0" t="0" r="19050" b="12700"/>
              <wp:wrapNone/>
              <wp:docPr id="283" name="Прямая со стрелкой 70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4" stroked="t" style="position:absolute;margin-left:-1858.9pt;margin-top:8.45pt;width:1921.25pt;height:42.45pt" wp14:anchorId="48E02FCA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16" behindDoc="1" locked="0" layoutInCell="1" allowOverlap="1" wp14:anchorId="1B9B3BA4">
              <wp:simplePos x="0" y="0"/>
              <wp:positionH relativeFrom="column">
                <wp:posOffset>1151890</wp:posOffset>
              </wp:positionH>
              <wp:positionV relativeFrom="paragraph">
                <wp:posOffset>105410</wp:posOffset>
              </wp:positionV>
              <wp:extent cx="0" cy="540385"/>
              <wp:effectExtent l="0" t="0" r="19050" b="12700"/>
              <wp:wrapNone/>
              <wp:docPr id="284" name="Прямая со стрелкой 70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9" stroked="t" style="position:absolute;margin-left:-1858.95pt;margin-top:8.3pt;width:1949.65pt;height:42.45pt" wp14:anchorId="1B9B3BA4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20" behindDoc="1" locked="0" layoutInCell="1" allowOverlap="1" wp14:anchorId="14B49C50">
              <wp:simplePos x="0" y="0"/>
              <wp:positionH relativeFrom="column">
                <wp:posOffset>1692275</wp:posOffset>
              </wp:positionH>
              <wp:positionV relativeFrom="paragraph">
                <wp:posOffset>107315</wp:posOffset>
              </wp:positionV>
              <wp:extent cx="0" cy="540385"/>
              <wp:effectExtent l="0" t="0" r="19050" b="12700"/>
              <wp:wrapNone/>
              <wp:docPr id="285" name="Прямая со стрелкой 70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8" stroked="t" style="position:absolute;margin-left:-1858.95pt;margin-top:8.45pt;width:1992.2pt;height:42.45pt" wp14:anchorId="14B49C50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24" behindDoc="1" locked="0" layoutInCell="1" allowOverlap="1" wp14:anchorId="276E3905">
              <wp:simplePos x="0" y="0"/>
              <wp:positionH relativeFrom="column">
                <wp:posOffset>5869940</wp:posOffset>
              </wp:positionH>
              <wp:positionV relativeFrom="paragraph">
                <wp:posOffset>105410</wp:posOffset>
              </wp:positionV>
              <wp:extent cx="0" cy="540385"/>
              <wp:effectExtent l="0" t="0" r="19050" b="12700"/>
              <wp:wrapNone/>
              <wp:docPr id="286" name="Прямая со стрелкой 7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706" stroked="t" style="position:absolute;margin-left:-1858.9pt;margin-top:8.3pt;width:2321.1pt;height:42.45pt" wp14:anchorId="276E3905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32" behindDoc="1" locked="0" layoutInCell="1" allowOverlap="1" wp14:anchorId="7BF44DD5">
              <wp:simplePos x="0" y="0"/>
              <wp:positionH relativeFrom="column">
                <wp:posOffset>4419600</wp:posOffset>
              </wp:positionH>
              <wp:positionV relativeFrom="paragraph">
                <wp:posOffset>165735</wp:posOffset>
              </wp:positionV>
              <wp:extent cx="683260" cy="781050"/>
              <wp:effectExtent l="0" t="0" r="0" b="0"/>
              <wp:wrapNone/>
              <wp:docPr id="287" name="Надпись 70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82560" cy="7804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</w:p>
                      </w:txbxContent>
                    </wps:txbx>
                    <wps:bodyPr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03" o:spid="_x0000_s1047" style="position:absolute;margin-left:348pt;margin-top:13.05pt;width:53.8pt;height:61.5pt;z-index:-5033161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" filled="f" stroked="f">
              <v:textbox>
                <w:txbxContent>
                  <w:p w:rsidR="003D13D5" w:rsidRDefault="003D13D5">
                    <w:pPr>
                      <w:pStyle w:val="afffc"/>
                    </w:pPr>
                  </w:p>
                </w:txbxContent>
              </v:textbox>
            </v:rect>
          </w:pict>
        </mc:Fallback>
      </mc:AlternateContent>
    </w:r>
  </w:p>
  <w:p w:rsidR="003D13D5" w:rsidRDefault="003D13D5">
    <w:pPr>
      <w:pStyle w:val="aff0"/>
      <w:rPr>
        <w:szCs w:val="24"/>
      </w:rPr>
    </w:pP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52" behindDoc="1" locked="0" layoutInCell="1" allowOverlap="1" wp14:anchorId="0661BB90">
              <wp:simplePos x="0" y="0"/>
              <wp:positionH relativeFrom="column">
                <wp:posOffset>2054225</wp:posOffset>
              </wp:positionH>
              <wp:positionV relativeFrom="paragraph">
                <wp:posOffset>131445</wp:posOffset>
              </wp:positionV>
              <wp:extent cx="3816350" cy="180340"/>
              <wp:effectExtent l="0" t="0" r="0" b="0"/>
              <wp:wrapNone/>
              <wp:docPr id="289" name="Надпись 7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815640" cy="179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03-22</w:t>
                          </w:r>
                          <w:r>
                            <w:rPr>
                              <w:szCs w:val="24"/>
                            </w:rPr>
                            <w:t>-ПМ-МО</w:t>
                          </w: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28" o:spid="_x0000_s1048" style="position:absolute;margin-left:161.75pt;margin-top:10.35pt;width:300.5pt;height:14.2pt;z-index:-5033162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" stroked="f">
              <v:textbox inset="0,0,0,0">
                <w:txbxContent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03-22</w:t>
                    </w:r>
                    <w:r>
                      <w:rPr>
                        <w:szCs w:val="24"/>
                      </w:rPr>
                      <w:t>-ПМ-МО</w:t>
                    </w: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56" behindDoc="1" locked="0" layoutInCell="1" allowOverlap="1" wp14:anchorId="002669C4">
              <wp:simplePos x="0" y="0"/>
              <wp:positionH relativeFrom="column">
                <wp:posOffset>5890260</wp:posOffset>
              </wp:positionH>
              <wp:positionV relativeFrom="paragraph">
                <wp:posOffset>257175</wp:posOffset>
              </wp:positionV>
              <wp:extent cx="317500" cy="154305"/>
              <wp:effectExtent l="0" t="0" r="0" b="0"/>
              <wp:wrapNone/>
              <wp:docPr id="291" name="Надпись 7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16800" cy="1537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color w:val="FFFFFF"/>
                              <w:szCs w:val="24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27" o:spid="_x0000_s1049" style="position:absolute;margin-left:463.8pt;margin-top:20.25pt;width:25pt;height:12.15pt;z-index:-50331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color w:val="FFFFFF"/>
                        <w:szCs w:val="24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64" behindDoc="1" locked="0" layoutInCell="1" allowOverlap="1" wp14:anchorId="3DF91DC7">
              <wp:simplePos x="0" y="0"/>
              <wp:positionH relativeFrom="column">
                <wp:posOffset>1692910</wp:posOffset>
              </wp:positionH>
              <wp:positionV relativeFrom="paragraph">
                <wp:posOffset>311150</wp:posOffset>
              </wp:positionV>
              <wp:extent cx="360680" cy="132080"/>
              <wp:effectExtent l="0" t="0" r="0" b="0"/>
              <wp:wrapNone/>
              <wp:docPr id="293" name="Надпись 7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29" o:spid="_x0000_s1050" style="position:absolute;margin-left:133.3pt;margin-top:24.5pt;width:28.4pt;height:10.4pt;z-index:-503316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68" behindDoc="1" locked="0" layoutInCell="1" allowOverlap="1" wp14:anchorId="032141CA">
              <wp:simplePos x="0" y="0"/>
              <wp:positionH relativeFrom="column">
                <wp:posOffset>1151890</wp:posOffset>
              </wp:positionH>
              <wp:positionV relativeFrom="paragraph">
                <wp:posOffset>311150</wp:posOffset>
              </wp:positionV>
              <wp:extent cx="540385" cy="132080"/>
              <wp:effectExtent l="0" t="0" r="0" b="0"/>
              <wp:wrapNone/>
              <wp:docPr id="295" name="Надпись 7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964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Подп</w:t>
                          </w:r>
                          <w:r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30" o:spid="_x0000_s1051" style="position:absolute;margin-left:90.7pt;margin-top:24.5pt;width:42.55pt;height:10.4pt;z-index:-5033162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Подп</w:t>
                    </w:r>
                    <w:r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72" behindDoc="1" locked="0" layoutInCell="1" allowOverlap="1" wp14:anchorId="5B17B194">
              <wp:simplePos x="0" y="0"/>
              <wp:positionH relativeFrom="column">
                <wp:posOffset>791845</wp:posOffset>
              </wp:positionH>
              <wp:positionV relativeFrom="paragraph">
                <wp:posOffset>311150</wp:posOffset>
              </wp:positionV>
              <wp:extent cx="360680" cy="132080"/>
              <wp:effectExtent l="0" t="0" r="0" b="0"/>
              <wp:wrapNone/>
              <wp:docPr id="297" name="Надпись 7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24"/>
                            </w:rPr>
                            <w:t>№док.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31" o:spid="_x0000_s1052" style="position:absolute;margin-left:62.35pt;margin-top:24.5pt;width:28.4pt;height:10.4pt;z-index:-503316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24"/>
                      </w:rPr>
                      <w:t>№док.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76" behindDoc="1" locked="0" layoutInCell="1" allowOverlap="1" wp14:anchorId="3E6A963F">
              <wp:simplePos x="0" y="0"/>
              <wp:positionH relativeFrom="column">
                <wp:posOffset>431800</wp:posOffset>
              </wp:positionH>
              <wp:positionV relativeFrom="paragraph">
                <wp:posOffset>311150</wp:posOffset>
              </wp:positionV>
              <wp:extent cx="360680" cy="132080"/>
              <wp:effectExtent l="0" t="0" r="0" b="0"/>
              <wp:wrapNone/>
              <wp:docPr id="299" name="Надпись 7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32" o:spid="_x0000_s1053" style="position:absolute;margin-left:34pt;margin-top:24.5pt;width:28.4pt;height:10.4pt;z-index:-5033162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80" behindDoc="1" locked="0" layoutInCell="1" allowOverlap="1" wp14:anchorId="5B6F52FA">
              <wp:simplePos x="0" y="0"/>
              <wp:positionH relativeFrom="column">
                <wp:posOffset>71755</wp:posOffset>
              </wp:positionH>
              <wp:positionV relativeFrom="paragraph">
                <wp:posOffset>311150</wp:posOffset>
              </wp:positionV>
              <wp:extent cx="360680" cy="132080"/>
              <wp:effectExtent l="0" t="0" r="0" b="0"/>
              <wp:wrapNone/>
              <wp:docPr id="301" name="Надпись 7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proofErr w:type="spellStart"/>
                          <w:r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>
                            <w:rPr>
                              <w:b/>
                              <w:sz w:val="16"/>
                              <w:szCs w:val="24"/>
                            </w:rPr>
                            <w:t>.у</w:t>
                          </w:r>
                          <w:proofErr w:type="gramEnd"/>
                          <w:r>
                            <w:rPr>
                              <w:b/>
                              <w:sz w:val="16"/>
                              <w:szCs w:val="24"/>
                            </w:rPr>
                            <w:t>ч</w:t>
                          </w:r>
                          <w:proofErr w:type="spellEnd"/>
                          <w:r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33" o:spid="_x0000_s1054" style="position:absolute;margin-left:5.65pt;margin-top:24.5pt;width:28.4pt;height:10.4pt;z-index:-503316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proofErr w:type="spellStart"/>
                    <w:r>
                      <w:rPr>
                        <w:b/>
                        <w:sz w:val="16"/>
                        <w:szCs w:val="16"/>
                      </w:rPr>
                      <w:t>Кол</w:t>
                    </w:r>
                    <w:proofErr w:type="gramStart"/>
                    <w:r>
                      <w:rPr>
                        <w:b/>
                        <w:sz w:val="16"/>
                        <w:szCs w:val="24"/>
                      </w:rPr>
                      <w:t>.у</w:t>
                    </w:r>
                    <w:proofErr w:type="gramEnd"/>
                    <w:r>
                      <w:rPr>
                        <w:b/>
                        <w:sz w:val="16"/>
                        <w:szCs w:val="24"/>
                      </w:rPr>
                      <w:t>ч</w:t>
                    </w:r>
                    <w:proofErr w:type="spellEnd"/>
                    <w:r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84" behindDoc="1" locked="0" layoutInCell="1" allowOverlap="1" wp14:anchorId="1E581EE3">
              <wp:simplePos x="0" y="0"/>
              <wp:positionH relativeFrom="column">
                <wp:posOffset>-266065</wp:posOffset>
              </wp:positionH>
              <wp:positionV relativeFrom="paragraph">
                <wp:posOffset>311150</wp:posOffset>
              </wp:positionV>
              <wp:extent cx="338455" cy="132080"/>
              <wp:effectExtent l="0" t="0" r="0" b="0"/>
              <wp:wrapNone/>
              <wp:docPr id="303" name="Надпись 7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7680" cy="131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24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Изм</w:t>
                          </w:r>
                          <w:r>
                            <w:rPr>
                              <w:b/>
                              <w:sz w:val="16"/>
                              <w:szCs w:val="24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734" o:spid="_x0000_s1055" style="position:absolute;margin-left:-20.95pt;margin-top:24.5pt;width:26.65pt;height:10.4pt;z-index:-5033161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24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Изм</w:t>
                    </w:r>
                    <w:r>
                      <w:rPr>
                        <w:b/>
                        <w:sz w:val="16"/>
                        <w:szCs w:val="24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92" behindDoc="1" locked="0" layoutInCell="1" allowOverlap="1" wp14:anchorId="50050080">
              <wp:simplePos x="0" y="0"/>
              <wp:positionH relativeFrom="column">
                <wp:posOffset>-216535</wp:posOffset>
              </wp:positionH>
              <wp:positionV relativeFrom="paragraph">
                <wp:posOffset>130810</wp:posOffset>
              </wp:positionV>
              <wp:extent cx="2268220" cy="1270"/>
              <wp:effectExtent l="0" t="0" r="0" b="18415"/>
              <wp:wrapNone/>
              <wp:docPr id="305" name="Соединитель: уступ 7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2267640" cy="720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80">
                        <a:solidFill>
                          <a:srgbClr val="000000"/>
                        </a:solidFill>
                        <a:miter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type id="shapetype_34" coordsize="21600,21600" o:spt="34" adj="10800" path="m,l@0,l@0,21600l21600,21600nfe">
              <v:stroke joinstyle="miter"/>
              <v:formulas>
                <v:f eqn="val #0"/>
              </v:formulas>
              <v:path gradientshapeok="t" o:connecttype="rect" textboxrect="0,0,21600,21600"/>
              <v:handles>
                <v:h position="@0,10800"/>
              </v:handles>
            </v:shapetype>
            <v:shape id="shape_0" ID="Соединитель: уступ 725" stroked="t" style="position:absolute;margin-left:-17.05pt;margin-top:10.3pt;width:178.5pt;height:0pt;flip:y" wp14:anchorId="50050080" type="shapetype_34">
              <w10:wrap type="none"/>
              <v:fill o:detectmouseclick="t" on="false"/>
              <v:stroke color="black" weight="19080" joinstyle="miter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96" behindDoc="1" locked="0" layoutInCell="1" allowOverlap="1" wp14:anchorId="118DC8C0">
              <wp:simplePos x="0" y="0"/>
              <wp:positionH relativeFrom="column">
                <wp:posOffset>-215900</wp:posOffset>
              </wp:positionH>
              <wp:positionV relativeFrom="paragraph">
                <wp:posOffset>284480</wp:posOffset>
              </wp:positionV>
              <wp:extent cx="2269490" cy="1270"/>
              <wp:effectExtent l="0" t="0" r="0" b="18415"/>
              <wp:wrapNone/>
              <wp:docPr id="306" name="Соединитель: уступ 7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2268720" cy="720"/>
                      </a:xfrm>
                      <a:prstGeom prst="bentConnector3">
                        <a:avLst>
                          <a:gd name="adj1" fmla="val 49986"/>
                        </a:avLst>
                      </a:prstGeom>
                      <a:noFill/>
                      <a:ln w="19080">
                        <a:solidFill>
                          <a:srgbClr val="000000"/>
                        </a:solidFill>
                        <a:miter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Соединитель: уступ 724" stroked="t" style="position:absolute;margin-left:-17pt;margin-top:22.4pt;width:178.6pt;height:0pt" wp14:anchorId="118DC8C0" type="shapetype_34">
              <w10:wrap type="none"/>
              <v:fill o:detectmouseclick="t" on="false"/>
              <v:stroke color="black" weight="19080" joinstyle="miter" endcap="flat"/>
            </v:shape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328" behindDoc="1" locked="0" layoutInCell="1" allowOverlap="1" wp14:anchorId="3D6F110B">
              <wp:simplePos x="0" y="0"/>
              <wp:positionH relativeFrom="column">
                <wp:posOffset>5868670</wp:posOffset>
              </wp:positionH>
              <wp:positionV relativeFrom="paragraph">
                <wp:posOffset>202565</wp:posOffset>
              </wp:positionV>
              <wp:extent cx="451485" cy="1270"/>
              <wp:effectExtent l="0" t="0" r="6350" b="18415"/>
              <wp:wrapNone/>
              <wp:docPr id="307" name="Соединитель: уступ 7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50720" cy="720"/>
                      </a:xfrm>
                      <a:prstGeom prst="bentConnector3">
                        <a:avLst>
                          <a:gd name="adj1" fmla="val 50000"/>
                        </a:avLst>
                      </a:prstGeom>
                      <a:noFill/>
                      <a:ln w="19080">
                        <a:solidFill>
                          <a:srgbClr val="000000"/>
                        </a:solidFill>
                        <a:miter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Соединитель: уступ 726" stroked="t" style="position:absolute;margin-left:462.1pt;margin-top:15.95pt;width:35.45pt;height:0pt" wp14:anchorId="3D6F110B" type="shapetype_34">
              <w10:wrap type="none"/>
              <v:fill o:detectmouseclick="t" on="false"/>
              <v:stroke color="black" weight="19080" joinstyle="miter" endcap="flat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0"/>
      <w:rPr>
        <w:lang w:val="ru-RU"/>
      </w:rPr>
    </w:pPr>
  </w:p>
  <w:p w:rsidR="003D13D5" w:rsidRDefault="003D13D5">
    <w:pPr>
      <w:pStyle w:val="aff0"/>
      <w:rPr>
        <w:lang w:val="ru-RU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3665" simplePos="0" relativeHeight="189" behindDoc="1" locked="0" layoutInCell="1" allowOverlap="1" wp14:anchorId="15AD69B3">
              <wp:simplePos x="0" y="0"/>
              <wp:positionH relativeFrom="page">
                <wp:posOffset>360045</wp:posOffset>
              </wp:positionH>
              <wp:positionV relativeFrom="page">
                <wp:posOffset>7360285</wp:posOffset>
              </wp:positionV>
              <wp:extent cx="431165" cy="3061335"/>
              <wp:effectExtent l="17145" t="16510" r="9525" b="8890"/>
              <wp:wrapNone/>
              <wp:docPr id="308" name="Группа 10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30560" cy="3060720"/>
                        <a:chOff x="0" y="0"/>
                        <a:chExt cx="0" cy="0"/>
                      </a:xfrm>
                    </wpg:grpSpPr>
                    <wps:wsp>
                      <wps:cNvPr id="272" name="Прямоугольник 272"/>
                      <wps:cNvSpPr/>
                      <wps:spPr>
                        <a:xfrm>
                          <a:off x="720" y="0"/>
                          <a:ext cx="171360" cy="899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proofErr w:type="spellStart"/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. инв. №</w:t>
                            </w: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75" name="Прямоугольник 275"/>
                      <wps:cNvSpPr/>
                      <wps:spPr>
                        <a:xfrm>
                          <a:off x="720" y="900360"/>
                          <a:ext cx="171360" cy="12592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78" name="Прямоугольник 278"/>
                      <wps:cNvSpPr/>
                      <wps:spPr>
                        <a:xfrm>
                          <a:off x="720" y="2160360"/>
                          <a:ext cx="171360" cy="899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ascii="Calibri" w:hAnsi="Calibri"/>
                                <w:b/>
                                <w:bCs/>
                                <w:sz w:val="18"/>
                                <w:szCs w:val="18"/>
                                <w:lang w:eastAsia="ru-RU"/>
                              </w:rPr>
                              <w:t>Инв. № подл.</w:t>
                            </w:r>
                          </w:p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</w:p>
                        </w:txbxContent>
                      </wps:txbx>
                      <wps:bodyPr vert="vert270" lIns="0" tIns="0" rIns="0" bIns="0">
                        <a:noAutofit/>
                      </wps:bodyPr>
                    </wps:wsp>
                    <wps:wsp>
                      <wps:cNvPr id="288" name="Полилиния 288"/>
                      <wps:cNvSpPr/>
                      <wps:spPr>
                        <a:xfrm flipH="1">
                          <a:off x="172080" y="0"/>
                          <a:ext cx="720" cy="3059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90" name="Полилиния 290"/>
                      <wps:cNvSpPr/>
                      <wps:spPr>
                        <a:xfrm flipH="1">
                          <a:off x="0" y="0"/>
                          <a:ext cx="720" cy="305928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92" name="Полилиния 292"/>
                      <wps:cNvSpPr/>
                      <wps:spPr>
                        <a:xfrm>
                          <a:off x="720" y="0"/>
                          <a:ext cx="42984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94" name="Полилиния 294"/>
                      <wps:cNvSpPr/>
                      <wps:spPr>
                        <a:xfrm>
                          <a:off x="720" y="3060000"/>
                          <a:ext cx="42984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96" name="Полилиния 296"/>
                      <wps:cNvSpPr/>
                      <wps:spPr>
                        <a:xfrm>
                          <a:off x="720" y="900360"/>
                          <a:ext cx="42984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98" name="Полилиния 298"/>
                      <wps:cNvSpPr/>
                      <wps:spPr>
                        <a:xfrm>
                          <a:off x="720" y="2160360"/>
                          <a:ext cx="42984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Группа 105" o:spid="_x0000_s1056" style="position:absolute;margin-left:28.35pt;margin-top:579.55pt;width:33.95pt;height:241.05pt;z-index:-503316291;mso-wrap-distance-right:8.95pt;mso-position-horizontal-relative:page;mso-position-vertical-relative:page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">
              <v:rect id="Прямоугольник 272" o:spid="_x0000_s1057" style="position:absolute;left:720;width:171360;height:899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/eUcQA&#10;AADcAAAADwAAAGRycy9kb3ducmV2LnhtbESPQWvCQBSE7wX/w/IEL6Ibc2hDdBURLB6EWvXi7ZF9&#10;JsHs2yW7jcm/7xaEHoeZ+YZZbXrTiI5aX1tWsJgnIIgLq2suFVwv+1kGwgdkjY1lUjCQh8169LbC&#10;XNsnf1N3DqWIEPY5KqhCcLmUvqjIoJ9bRxy9u20NhijbUuoWnxFuGpkmybs0WHNcqNDRrqLicf4x&#10;Co7XmxumLhnqr5O5H7NumvlPUmoy7rdLEIH68B9+tQ9aQfqRwt+Ze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v3lHEAAAA3AAAAA8AAAAAAAAAAAAAAAAAmAIAAGRycy9k&#10;b3ducmV2LnhtbFBLBQYAAAAABAAEAPUAAACJAwAAAAA=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proofErr w:type="spellStart"/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Взам</w:t>
                      </w:r>
                      <w:proofErr w:type="spellEnd"/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. инв. №</w:t>
                      </w:r>
                    </w:p>
                  </w:txbxContent>
                </v:textbox>
              </v:rect>
              <v:rect id="Прямоугольник 275" o:spid="_x0000_s1058" style="position:absolute;left:720;top:900360;width:171360;height:1259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ZGJcUA&#10;AADcAAAADwAAAGRycy9kb3ducmV2LnhtbESPT4vCMBTE7wt+h/AEL6Kpwq6lGkUEZQ/Crn8u3h7N&#10;sy02L6GJtf32m4WFPQ4z8xtmtelMLVpqfGVZwWyagCDOra64UHC97CcpCB+QNdaWSUFPHjbrwdsK&#10;M21ffKL2HAoRIewzVFCG4DIpfV6SQT+1jjh6d9sYDFE2hdQNviLc1HKeJB/SYMVxoURHu5Lyx/lp&#10;FByvN9ePXdJXX9/mfkzbceoPpNRo2G2XIAJ14T/81/7UCuaLd/g9E4+AX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BkYlxQAAANwAAAAPAAAAAAAAAAAAAAAAAJgCAABkcnMv&#10;ZG93bnJldi54bWxQSwUGAAAAAAQABAD1AAAAigMAAAAA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Подп. и дата</w:t>
                      </w:r>
                    </w:p>
                  </w:txbxContent>
                </v:textbox>
              </v:rect>
              <v:rect id="Прямоугольник 278" o:spid="_x0000_s1059" style="position:absolute;left:720;top:2160360;width:171360;height:899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fpu8EA&#10;AADcAAAADwAAAGRycy9kb3ducmV2LnhtbERPTYvCMBC9C/6HMMJeRFM9rKUaRQTFg7Dqetnb0Ixt&#10;sZmEJtb2328OgsfH+15tOlOLlhpfWVYwmyYgiHOrKy4U3H73kxSED8gaa8ukoCcPm/VwsMJM2xdf&#10;qL2GQsQQ9hkqKENwmZQ+L8mgn1pHHLm7bQyGCJtC6gZfMdzUcp4k39JgxbGhREe7kvLH9WkUnG5/&#10;rh+7pK9+zuZ+Sttx6g+k1Neo2y5BBOrCR/x2H7WC+SKujWfiEZ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H6bvBAAAA3AAAAA8AAAAAAAAAAAAAAAAAmAIAAGRycy9kb3du&#10;cmV2LnhtbFBLBQYAAAAABAAEAPUAAACGAwAAAAA=&#10;" stroked="f">
                <v:textbox style="layout-flow:vertical;mso-layout-flow-alt:bottom-to-top" inset="0,0,0,0"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r>
                        <w:rPr>
                          <w:rFonts w:ascii="Calibri" w:hAnsi="Calibri"/>
                          <w:b/>
                          <w:bCs/>
                          <w:sz w:val="18"/>
                          <w:szCs w:val="18"/>
                          <w:lang w:eastAsia="ru-RU"/>
                        </w:rPr>
                        <w:t>Инв. № подл.</w:t>
                      </w:r>
                    </w:p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</w:p>
                  </w:txbxContent>
                </v:textbox>
              </v:rect>
              <v:polyline id="Полилиния 288" o:spid="_x0000_s1060" style="position:absolute;flip:x;visibility:visible;mso-wrap-style:square;v-text-anchor:top" points="172080,0,19368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oJX8EA&#10;AADcAAAADwAAAGRycy9kb3ducmV2LnhtbERPTYvCMBC9L/gfwgje1lTFVapRrKAo7GW7gtexGdNi&#10;MylN1PrvzWFhj4/3vVx3thYPan3lWMFomIAgLpyu2Cg4/e4+5yB8QNZYOyYFL/KwXvU+lphq9+Qf&#10;euTBiBjCPkUFZQhNKqUvSrLoh64hjtzVtRZDhK2RusVnDLe1HCfJl7RYcWwosaFtScUtv1sFzfF7&#10;P0omZpZNjbyc82yWVbeLUoN+t1mACNSFf/Gf+6AVjOdxbTwTj4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6CV/BAAAA3AAAAA8AAAAAAAAAAAAAAAAAmAIAAGRycy9kb3du&#10;cmV2LnhtbFBLBQYAAAAABAAEAPUAAACGAwAAAAA=&#10;" filled="f" strokeweight=".53mm">
                <v:path arrowok="t"/>
              </v:polyline>
              <v:polyline id="Полилиния 290" o:spid="_x0000_s1061" style="position:absolute;flip:x;visibility:visible;mso-wrap-style:square;v-text-anchor:top" points="0,0,2160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ThMIA&#10;AADcAAAADwAAAGRycy9kb3ducmV2LnhtbERPz2vCMBS+C/4P4Q28zVTHVtcZxQ6UCV6sgtdn85YW&#10;m5fSRO3+++UgePz4fs+XvW3EjTpfO1YwGScgiEunazYKjof16wyED8gaG8ek4I88LBfDwRwz7e68&#10;p1sRjIgh7DNUUIXQZlL6siKLfuxa4sj9us5iiLAzUnd4j+G2kdMk+ZAWa44NFbb0XVF5Ka5WQbvd&#10;bSbJm0nzdyPPpyJP8/pyVmr00q++QATqw1P8cP9oBdPPOD+eiUdAL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FZOEwgAAANwAAAAPAAAAAAAAAAAAAAAAAJgCAABkcnMvZG93&#10;bnJldi54bWxQSwUGAAAAAAQABAD1AAAAhwMAAAAA&#10;" filled="f" strokeweight=".53mm">
                <v:path arrowok="t"/>
              </v:polyline>
              <v:polyline id="Полилиния 292" o:spid="_x0000_s1062" style="position:absolute;visibility:visible;mso-wrap-style:square;v-text-anchor:top" points="720,0,2232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xO+MUA&#10;AADcAAAADwAAAGRycy9kb3ducmV2LnhtbESPT2vCQBTE7wW/w/IEL9JsjFBsmlWKUGuPRik9vmZf&#10;/mD2bciuSfrtu4WCx2FmfsNku8m0YqDeNZYVrKIYBHFhdcOVgsv57XEDwnlkja1lUvBDDnbb2UOG&#10;qbYjn2jIfSUChF2KCmrvu1RKV9Rk0EW2Iw5eaXuDPsi+krrHMcBNK5M4fpIGGw4LNXa0r6m45jej&#10;YL03V/tVLVcf8tvdlu/5wZanT6UW8+n1BYSnyd/D/+2jVpA8J/B3Jhw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vE74xQAAANwAAAAPAAAAAAAAAAAAAAAAAJgCAABkcnMv&#10;ZG93bnJldi54bWxQSwUGAAAAAAQABAD1AAAAigMAAAAA&#10;" filled="f" strokeweight=".53mm">
                <v:path arrowok="t"/>
              </v:polyline>
              <v:polyline id="Полилиния 294" o:spid="_x0000_s1063" style="position:absolute;visibility:visible;mso-wrap-style:square;v-text-anchor:top" points="720,3060000,22320,308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lzF8UA&#10;AADcAAAADwAAAGRycy9kb3ducmV2LnhtbESPT2vCQBTE74V+h+UVehGzMS2lRlcRwbYeTYt4fGZf&#10;/mD2bchuYvrtuwXB4zAzv2GW69E0YqDO1ZYVzKIYBHFudc2lgp/v3fQdhPPIGhvLpOCXHKxXjw9L&#10;TLW98oGGzJciQNilqKDyvk2ldHlFBl1kW+LgFbYz6IPsSqk7vAa4aWQSx2/SYM1hocKWthXll6w3&#10;Cl625mJP5WS2l2fXTz6zD1scjko9P42bBQhPo7+Hb+0vrSCZv8L/mXA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GXMXxQAAANwAAAAPAAAAAAAAAAAAAAAAAJgCAABkcnMv&#10;ZG93bnJldi54bWxQSwUGAAAAAAQABAD1AAAAigMAAAAA&#10;" filled="f" strokeweight=".53mm">
                <v:path arrowok="t"/>
              </v:polyline>
              <v:polyline id="Полилиния 296" o:spid="_x0000_s1064" style="position:absolute;visibility:visible;mso-wrap-style:square;v-text-anchor:top" points="720,900360,22320,92196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dI+8UA&#10;AADcAAAADwAAAGRycy9kb3ducmV2LnhtbESPT2vCQBTE74LfYXmFXqRuoiBtmk0Qoa09mpbS42v2&#10;5Q/Jvg3ZVeO3dwuCx2FmfsOk+WR6caLRtZYVxMsIBHFpdcu1gu+vt6dnEM4ja+wtk4ILOciz+SzF&#10;RNszH+hU+FoECLsEFTTeD4mUrmzIoFvagTh4lR0N+iDHWuoRzwFuermKoo002HJYaHCgXUNlVxyN&#10;gvXOdPa3XsSf8s8dFx/Fu60OP0o9PkzbVxCeJn8P39p7rWD1soH/M+EIy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h0j7xQAAANwAAAAPAAAAAAAAAAAAAAAAAJgCAABkcnMv&#10;ZG93bnJldi54bWxQSwUGAAAAAAQABAD1AAAAigMAAAAA&#10;" filled="f" strokeweight=".53mm">
                <v:path arrowok="t"/>
              </v:polyline>
              <v:polyline id="Полилиния 298" o:spid="_x0000_s1065" style="position:absolute;visibility:visible;mso-wrap-style:square;v-text-anchor:top" points="720,2160360,22320,218196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R5Er8A&#10;AADcAAAADwAAAGRycy9kb3ducmV2LnhtbERPy6rCMBDdC/5DGMGNaKqCaDWKCD7u0iricmzGtthM&#10;ShO1/v3NQnB5OO/FqjGleFHtCssKhoMIBHFqdcGZgvNp25+CcB5ZY2mZFHzIwWrZbi0w1vbNR3ol&#10;PhMhhF2MCnLvq1hKl+Zk0A1sRRy4u60N+gDrTOoa3yHclHIURRNpsODQkGNFm5zSR/I0CsYb87DX&#10;rDf8kzf37O2Tnb0fL0p1O816DsJT43/ir/ugFYxmYW04E46AX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VHkSvwAAANwAAAAPAAAAAAAAAAAAAAAAAJgCAABkcnMvZG93bnJl&#10;di54bWxQSwUGAAAAAAQABAD1AAAAhAMAAAAA&#10;" filled="f" strokeweight=".53mm">
                <v:path arrowok="t"/>
              </v:polylin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1" behindDoc="1" locked="0" layoutInCell="1" allowOverlap="1" wp14:anchorId="22C2F016">
              <wp:simplePos x="0" y="0"/>
              <wp:positionH relativeFrom="column">
                <wp:posOffset>2053590</wp:posOffset>
              </wp:positionH>
              <wp:positionV relativeFrom="paragraph">
                <wp:posOffset>-186055</wp:posOffset>
              </wp:positionV>
              <wp:extent cx="4152900" cy="180340"/>
              <wp:effectExtent l="0" t="0" r="0" b="0"/>
              <wp:wrapNone/>
              <wp:docPr id="309" name="Надпись 6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152240" cy="179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bCs/>
                              <w:sz w:val="28"/>
                              <w:szCs w:val="28"/>
                            </w:rPr>
                            <w:t>03-22</w:t>
                          </w:r>
                          <w:r>
                            <w:rPr>
                              <w:szCs w:val="24"/>
                            </w:rPr>
                            <w:t xml:space="preserve">-ПМ </w:t>
                          </w:r>
                          <w:proofErr w:type="gramStart"/>
                          <w:r>
                            <w:rPr>
                              <w:szCs w:val="24"/>
                            </w:rPr>
                            <w:t>-М</w:t>
                          </w:r>
                          <w:proofErr w:type="gramEnd"/>
                          <w:r>
                            <w:rPr>
                              <w:szCs w:val="24"/>
                            </w:rPr>
                            <w:t>О</w:t>
                          </w: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szCs w:val="24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  <w:spacing w:line="204" w:lineRule="auto"/>
                            <w:jc w:val="center"/>
                            <w:rPr>
                              <w:u w:val="single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26" o:spid="_x0000_s1066" style="position:absolute;margin-left:161.7pt;margin-top:-14.65pt;width:327pt;height:14.2pt;z-index:-50331628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  <w:r>
                      <w:rPr>
                        <w:bCs/>
                        <w:sz w:val="28"/>
                        <w:szCs w:val="28"/>
                      </w:rPr>
                      <w:t>03-22</w:t>
                    </w:r>
                    <w:r>
                      <w:rPr>
                        <w:szCs w:val="24"/>
                      </w:rPr>
                      <w:t xml:space="preserve">-ПМ </w:t>
                    </w:r>
                    <w:proofErr w:type="gramStart"/>
                    <w:r>
                      <w:rPr>
                        <w:szCs w:val="24"/>
                      </w:rPr>
                      <w:t>-М</w:t>
                    </w:r>
                    <w:proofErr w:type="gramEnd"/>
                    <w:r>
                      <w:rPr>
                        <w:szCs w:val="24"/>
                      </w:rPr>
                      <w:t>О</w:t>
                    </w: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szCs w:val="24"/>
                      </w:rPr>
                    </w:pPr>
                  </w:p>
                  <w:p w:rsidR="003D13D5" w:rsidRDefault="003D13D5">
                    <w:pPr>
                      <w:pStyle w:val="afffc"/>
                      <w:spacing w:line="204" w:lineRule="auto"/>
                      <w:jc w:val="center"/>
                      <w:rPr>
                        <w:u w:val="single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2" behindDoc="1" locked="0" layoutInCell="1" allowOverlap="1" wp14:anchorId="48FC6A3D">
              <wp:simplePos x="0" y="0"/>
              <wp:positionH relativeFrom="column">
                <wp:posOffset>5040630</wp:posOffset>
              </wp:positionH>
              <wp:positionV relativeFrom="paragraph">
                <wp:posOffset>191770</wp:posOffset>
              </wp:positionV>
              <wp:extent cx="540385" cy="144780"/>
              <wp:effectExtent l="0" t="0" r="0" b="0"/>
              <wp:wrapNone/>
              <wp:docPr id="311" name="Надпись 64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96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2" o:spid="_x0000_s1067" style="position:absolute;margin-left:396.9pt;margin-top:15.1pt;width:42.55pt;height:11.4pt;z-index:-50331627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3" behindDoc="1" locked="0" layoutInCell="1" allowOverlap="1" wp14:anchorId="38F738F2">
              <wp:simplePos x="0" y="0"/>
              <wp:positionH relativeFrom="column">
                <wp:posOffset>4500880</wp:posOffset>
              </wp:positionH>
              <wp:positionV relativeFrom="paragraph">
                <wp:posOffset>191770</wp:posOffset>
              </wp:positionV>
              <wp:extent cx="540385" cy="144780"/>
              <wp:effectExtent l="0" t="0" r="0" b="0"/>
              <wp:wrapNone/>
              <wp:docPr id="313" name="Надпись 6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96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Стадия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1" o:spid="_x0000_s1068" style="position:absolute;margin-left:354.4pt;margin-top:15.1pt;width:42.55pt;height:11.4pt;z-index:-50331627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</w:pPr>
                    <w:r>
                      <w:rPr>
                        <w:sz w:val="20"/>
                        <w:szCs w:val="16"/>
                      </w:rPr>
                      <w:t>Стадия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7" behindDoc="1" locked="0" layoutInCell="1" allowOverlap="1" wp14:anchorId="0B74E7EA">
              <wp:simplePos x="0" y="0"/>
              <wp:positionH relativeFrom="column">
                <wp:posOffset>1692275</wp:posOffset>
              </wp:positionH>
              <wp:positionV relativeFrom="paragraph">
                <wp:posOffset>11430</wp:posOffset>
              </wp:positionV>
              <wp:extent cx="360680" cy="144780"/>
              <wp:effectExtent l="0" t="0" r="0" b="0"/>
              <wp:wrapNone/>
              <wp:docPr id="315" name="Надпись 64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Дата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0" o:spid="_x0000_s1069" style="position:absolute;margin-left:133.25pt;margin-top:.9pt;width:28.4pt;height:11.4pt;z-index:-50331627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Дата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8" behindDoc="1" locked="0" layoutInCell="1" allowOverlap="1" wp14:anchorId="01DAA5D3">
              <wp:simplePos x="0" y="0"/>
              <wp:positionH relativeFrom="column">
                <wp:posOffset>1151890</wp:posOffset>
              </wp:positionH>
              <wp:positionV relativeFrom="paragraph">
                <wp:posOffset>11430</wp:posOffset>
              </wp:positionV>
              <wp:extent cx="540385" cy="144780"/>
              <wp:effectExtent l="0" t="0" r="0" b="0"/>
              <wp:wrapNone/>
              <wp:docPr id="317" name="Надпись 6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96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Подп.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39" o:spid="_x0000_s1070" style="position:absolute;margin-left:90.7pt;margin-top:.9pt;width:42.55pt;height:11.4pt;z-index:-50331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Подп.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9" behindDoc="1" locked="0" layoutInCell="1" allowOverlap="1" wp14:anchorId="291EA8F1">
              <wp:simplePos x="0" y="0"/>
              <wp:positionH relativeFrom="column">
                <wp:posOffset>791845</wp:posOffset>
              </wp:positionH>
              <wp:positionV relativeFrom="paragraph">
                <wp:posOffset>11430</wp:posOffset>
              </wp:positionV>
              <wp:extent cx="360680" cy="144780"/>
              <wp:effectExtent l="0" t="0" r="0" b="0"/>
              <wp:wrapNone/>
              <wp:docPr id="319" name="Надпись 63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№док.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38" o:spid="_x0000_s1071" style="position:absolute;margin-left:62.35pt;margin-top:.9pt;width:28.4pt;height:11.4pt;z-index:-50331627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№док.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0" behindDoc="1" locked="0" layoutInCell="1" allowOverlap="1" wp14:anchorId="2E4B9F44">
              <wp:simplePos x="0" y="0"/>
              <wp:positionH relativeFrom="column">
                <wp:posOffset>431800</wp:posOffset>
              </wp:positionH>
              <wp:positionV relativeFrom="paragraph">
                <wp:posOffset>11430</wp:posOffset>
              </wp:positionV>
              <wp:extent cx="360680" cy="144780"/>
              <wp:effectExtent l="0" t="0" r="0" b="0"/>
              <wp:wrapNone/>
              <wp:docPr id="321" name="Надпись 63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Лист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37" o:spid="_x0000_s1072" style="position:absolute;margin-left:34pt;margin-top:.9pt;width:28.4pt;height:11.4pt;z-index:-50331627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Лист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1" behindDoc="1" locked="0" layoutInCell="1" allowOverlap="1" wp14:anchorId="2E0F0BAC">
              <wp:simplePos x="0" y="0"/>
              <wp:positionH relativeFrom="column">
                <wp:posOffset>71755</wp:posOffset>
              </wp:positionH>
              <wp:positionV relativeFrom="paragraph">
                <wp:posOffset>11430</wp:posOffset>
              </wp:positionV>
              <wp:extent cx="360680" cy="144780"/>
              <wp:effectExtent l="0" t="0" r="0" b="0"/>
              <wp:wrapNone/>
              <wp:docPr id="323" name="Надпись 63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6"/>
                              <w:szCs w:val="16"/>
                            </w:rPr>
                          </w:pPr>
                          <w:proofErr w:type="spellStart"/>
                          <w:r>
                            <w:rPr>
                              <w:b/>
                              <w:sz w:val="16"/>
                              <w:szCs w:val="16"/>
                            </w:rPr>
                            <w:t>Кол</w:t>
                          </w:r>
                          <w:proofErr w:type="gramStart"/>
                          <w:r>
                            <w:rPr>
                              <w:b/>
                              <w:sz w:val="16"/>
                              <w:szCs w:val="16"/>
                            </w:rPr>
                            <w:t>.у</w:t>
                          </w:r>
                          <w:proofErr w:type="gramEnd"/>
                          <w:r>
                            <w:rPr>
                              <w:b/>
                              <w:sz w:val="16"/>
                              <w:szCs w:val="16"/>
                            </w:rPr>
                            <w:t>ч</w:t>
                          </w:r>
                          <w:proofErr w:type="spellEnd"/>
                          <w:r>
                            <w:rPr>
                              <w:b/>
                              <w:sz w:val="16"/>
                              <w:szCs w:val="16"/>
                            </w:rPr>
                            <w:t>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36" o:spid="_x0000_s1073" style="position:absolute;margin-left:5.65pt;margin-top:.9pt;width:28.4pt;height:11.4pt;z-index:-50331626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6"/>
                        <w:szCs w:val="16"/>
                      </w:rPr>
                    </w:pPr>
                    <w:proofErr w:type="spellStart"/>
                    <w:r>
                      <w:rPr>
                        <w:b/>
                        <w:sz w:val="16"/>
                        <w:szCs w:val="16"/>
                      </w:rPr>
                      <w:t>Кол</w:t>
                    </w:r>
                    <w:proofErr w:type="gramStart"/>
                    <w:r>
                      <w:rPr>
                        <w:b/>
                        <w:sz w:val="16"/>
                        <w:szCs w:val="16"/>
                      </w:rPr>
                      <w:t>.у</w:t>
                    </w:r>
                    <w:proofErr w:type="gramEnd"/>
                    <w:r>
                      <w:rPr>
                        <w:b/>
                        <w:sz w:val="16"/>
                        <w:szCs w:val="16"/>
                      </w:rPr>
                      <w:t>ч</w:t>
                    </w:r>
                    <w:proofErr w:type="spellEnd"/>
                    <w:r>
                      <w:rPr>
                        <w:b/>
                        <w:sz w:val="16"/>
                        <w:szCs w:val="16"/>
                      </w:rPr>
                      <w:t>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2" behindDoc="1" locked="0" layoutInCell="1" allowOverlap="1" wp14:anchorId="3AF20FAE">
              <wp:simplePos x="0" y="0"/>
              <wp:positionH relativeFrom="column">
                <wp:posOffset>-160655</wp:posOffset>
              </wp:positionH>
              <wp:positionV relativeFrom="paragraph">
                <wp:posOffset>11430</wp:posOffset>
              </wp:positionV>
              <wp:extent cx="233045" cy="144780"/>
              <wp:effectExtent l="0" t="0" r="0" b="0"/>
              <wp:wrapNone/>
              <wp:docPr id="325" name="Надпись 6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256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b/>
                              <w:sz w:val="18"/>
                            </w:rPr>
                          </w:pPr>
                          <w:r>
                            <w:rPr>
                              <w:b/>
                              <w:sz w:val="16"/>
                              <w:szCs w:val="16"/>
                            </w:rPr>
                            <w:t>Изм.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23" o:spid="_x0000_s1074" style="position:absolute;margin-left:-12.65pt;margin-top:.9pt;width:18.35pt;height:11.4pt;z-index:-5033162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b/>
                        <w:sz w:val="18"/>
                      </w:rPr>
                    </w:pPr>
                    <w:r>
                      <w:rPr>
                        <w:b/>
                        <w:sz w:val="16"/>
                        <w:szCs w:val="16"/>
                      </w:rPr>
                      <w:t>Изм.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3" behindDoc="1" locked="0" layoutInCell="1" allowOverlap="1" wp14:anchorId="102C8291">
              <wp:simplePos x="0" y="0"/>
              <wp:positionH relativeFrom="column">
                <wp:posOffset>-200025</wp:posOffset>
              </wp:positionH>
              <wp:positionV relativeFrom="paragraph">
                <wp:posOffset>-367665</wp:posOffset>
              </wp:positionV>
              <wp:extent cx="6517640" cy="0"/>
              <wp:effectExtent l="0" t="0" r="0" b="0"/>
              <wp:wrapNone/>
              <wp:docPr id="327" name="Прямая со стрелкой 6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1708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25" stroked="t" style="position:absolute;margin-left:-15.75pt;margin-top:-27224.6pt;width:513.1pt;height:27195.65pt" wp14:anchorId="102C8291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4" behindDoc="1" locked="0" layoutInCell="1" allowOverlap="1" wp14:anchorId="6C8D4F63">
              <wp:simplePos x="0" y="0"/>
              <wp:positionH relativeFrom="column">
                <wp:posOffset>-198755</wp:posOffset>
              </wp:positionH>
              <wp:positionV relativeFrom="paragraph">
                <wp:posOffset>173990</wp:posOffset>
              </wp:positionV>
              <wp:extent cx="6517640" cy="0"/>
              <wp:effectExtent l="0" t="0" r="0" b="0"/>
              <wp:wrapNone/>
              <wp:docPr id="328" name="Прямая со стрелкой 6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1708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24" stroked="t" style="position:absolute;margin-left:-15.65pt;margin-top:-27224.65pt;width:513.1pt;height:27238.35pt" wp14:anchorId="6C8D4F63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5" behindDoc="1" locked="0" layoutInCell="1" allowOverlap="1" wp14:anchorId="7F3B0FF6">
              <wp:simplePos x="0" y="0"/>
              <wp:positionH relativeFrom="column">
                <wp:posOffset>-200025</wp:posOffset>
              </wp:positionH>
              <wp:positionV relativeFrom="paragraph">
                <wp:posOffset>-186055</wp:posOffset>
              </wp:positionV>
              <wp:extent cx="2254250" cy="1270"/>
              <wp:effectExtent l="0" t="0" r="13335" b="18415"/>
              <wp:wrapNone/>
              <wp:docPr id="329" name="Прямая со стрелкой 6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53600" cy="7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12" stroked="t" style="position:absolute;margin-left:-15.75pt;margin-top:-14.65pt;width:177.4pt;height:0pt" wp14:anchorId="7F3B0FF6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6" behindDoc="1" locked="0" layoutInCell="1" allowOverlap="1" wp14:anchorId="724167DE">
              <wp:simplePos x="0" y="0"/>
              <wp:positionH relativeFrom="column">
                <wp:posOffset>-288290</wp:posOffset>
              </wp:positionH>
              <wp:positionV relativeFrom="paragraph">
                <wp:posOffset>-6350</wp:posOffset>
              </wp:positionV>
              <wp:extent cx="2340610" cy="0"/>
              <wp:effectExtent l="0" t="0" r="0" b="0"/>
              <wp:wrapNone/>
              <wp:docPr id="330" name="Прямая со стрелкой 6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4000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5" stroked="t" style="position:absolute;margin-left:-22.7pt;margin-top:-27224.65pt;width:184.2pt;height:27224.15pt" wp14:anchorId="724167DE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3665" simplePos="0" relativeHeight="221" behindDoc="1" locked="0" layoutInCell="1" allowOverlap="1" wp14:anchorId="08010FCE">
              <wp:simplePos x="0" y="0"/>
              <wp:positionH relativeFrom="column">
                <wp:posOffset>2052320</wp:posOffset>
              </wp:positionH>
              <wp:positionV relativeFrom="paragraph">
                <wp:posOffset>-366395</wp:posOffset>
              </wp:positionV>
              <wp:extent cx="1905" cy="1334770"/>
              <wp:effectExtent l="0" t="0" r="17780" b="18415"/>
              <wp:wrapNone/>
              <wp:docPr id="331" name="Прямая со стрелкой 6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0" cy="1334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0" stroked="t" style="position:absolute;margin-left:161.6pt;margin-top:-28.85pt;width:0.05pt;height:105pt" wp14:anchorId="08010FCE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2" behindDoc="1" locked="0" layoutInCell="1" allowOverlap="1" wp14:anchorId="47A48934">
              <wp:simplePos x="0" y="0"/>
              <wp:positionH relativeFrom="column">
                <wp:posOffset>431800</wp:posOffset>
              </wp:positionH>
              <wp:positionV relativeFrom="paragraph">
                <wp:posOffset>-365760</wp:posOffset>
              </wp:positionV>
              <wp:extent cx="0" cy="1334135"/>
              <wp:effectExtent l="0" t="0" r="19050" b="0"/>
              <wp:wrapNone/>
              <wp:docPr id="332" name="Прямая со стрелкой 63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334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2" stroked="t" style="position:absolute;margin-left:-1858.9pt;margin-top:-28.8pt;width:1892.9pt;height:104.95pt" wp14:anchorId="47A48934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3" behindDoc="1" locked="0" layoutInCell="1" allowOverlap="1" wp14:anchorId="33ABBDCC">
              <wp:simplePos x="0" y="0"/>
              <wp:positionH relativeFrom="column">
                <wp:posOffset>1151890</wp:posOffset>
              </wp:positionH>
              <wp:positionV relativeFrom="paragraph">
                <wp:posOffset>-366395</wp:posOffset>
              </wp:positionV>
              <wp:extent cx="0" cy="1332865"/>
              <wp:effectExtent l="0" t="0" r="19050" b="1270"/>
              <wp:wrapNone/>
              <wp:docPr id="333" name="Прямая со стрелкой 6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323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1" stroked="t" style="position:absolute;margin-left:-1858.95pt;margin-top:-28.85pt;width:1949.65pt;height:104.85pt" wp14:anchorId="33ABBDCC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4" behindDoc="1" locked="0" layoutInCell="1" allowOverlap="1" wp14:anchorId="035B0410">
              <wp:simplePos x="0" y="0"/>
              <wp:positionH relativeFrom="column">
                <wp:posOffset>1652270</wp:posOffset>
              </wp:positionH>
              <wp:positionV relativeFrom="paragraph">
                <wp:posOffset>-364490</wp:posOffset>
              </wp:positionV>
              <wp:extent cx="0" cy="1334770"/>
              <wp:effectExtent l="0" t="0" r="19050" b="18415"/>
              <wp:wrapNone/>
              <wp:docPr id="334" name="Прямая со стрелкой 6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13341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11" stroked="t" style="position:absolute;margin-left:-1858.95pt;margin-top:-28.7pt;width:1989.05pt;height:105pt" wp14:anchorId="035B0410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3665" simplePos="0" relativeHeight="225" behindDoc="1" locked="0" layoutInCell="1" allowOverlap="1" wp14:anchorId="78EA4E88">
              <wp:simplePos x="0" y="0"/>
              <wp:positionH relativeFrom="column">
                <wp:posOffset>4498975</wp:posOffset>
              </wp:positionH>
              <wp:positionV relativeFrom="paragraph">
                <wp:posOffset>173990</wp:posOffset>
              </wp:positionV>
              <wp:extent cx="1905" cy="794385"/>
              <wp:effectExtent l="0" t="0" r="17780" b="6350"/>
              <wp:wrapNone/>
              <wp:docPr id="335" name="Прямая со стрелкой 6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H="1">
                        <a:off x="0" y="0"/>
                        <a:ext cx="1440" cy="7938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29" stroked="t" style="position:absolute;margin-left:354.25pt;margin-top:13.7pt;width:0.05pt;height:62.45pt;flip:x" wp14:anchorId="78EA4E88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8" behindDoc="1" locked="0" layoutInCell="1" allowOverlap="1" wp14:anchorId="22DD7BB1">
              <wp:simplePos x="0" y="0"/>
              <wp:positionH relativeFrom="column">
                <wp:posOffset>5040630</wp:posOffset>
              </wp:positionH>
              <wp:positionV relativeFrom="paragraph">
                <wp:posOffset>174625</wp:posOffset>
              </wp:positionV>
              <wp:extent cx="0" cy="324485"/>
              <wp:effectExtent l="0" t="0" r="19050" b="0"/>
              <wp:wrapNone/>
              <wp:docPr id="336" name="Прямая со стрелкой 62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324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28" stroked="t" style="position:absolute;margin-left:-1858.95pt;margin-top:13.75pt;width:2255.85pt;height:25.45pt" wp14:anchorId="22DD7BB1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9" behindDoc="1" locked="0" layoutInCell="1" allowOverlap="1" wp14:anchorId="1B7EC149">
              <wp:simplePos x="0" y="0"/>
              <wp:positionH relativeFrom="column">
                <wp:posOffset>5581015</wp:posOffset>
              </wp:positionH>
              <wp:positionV relativeFrom="paragraph">
                <wp:posOffset>174625</wp:posOffset>
              </wp:positionV>
              <wp:extent cx="0" cy="325120"/>
              <wp:effectExtent l="0" t="0" r="19050" b="18415"/>
              <wp:wrapNone/>
              <wp:docPr id="337" name="Прямая со стрелкой 6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32436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27" stroked="t" style="position:absolute;margin-left:-1858.95pt;margin-top:13.75pt;width:2298.4pt;height:25.5pt" wp14:anchorId="1B7EC149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0" behindDoc="1" locked="0" layoutInCell="1" allowOverlap="1" wp14:anchorId="08E76ED2">
              <wp:simplePos x="0" y="0"/>
              <wp:positionH relativeFrom="column">
                <wp:posOffset>71755</wp:posOffset>
              </wp:positionH>
              <wp:positionV relativeFrom="paragraph">
                <wp:posOffset>-365760</wp:posOffset>
              </wp:positionV>
              <wp:extent cx="0" cy="540385"/>
              <wp:effectExtent l="0" t="0" r="19050" b="12700"/>
              <wp:wrapNone/>
              <wp:docPr id="338" name="Прямая со стрелкой 6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4" stroked="t" style="position:absolute;margin-left:-1858.9pt;margin-top:-28.8pt;width:1864.55pt;height:42.45pt" wp14:anchorId="08E76ED2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1" behindDoc="1" locked="0" layoutInCell="1" allowOverlap="1" wp14:anchorId="73CD8BA9">
              <wp:simplePos x="0" y="0"/>
              <wp:positionH relativeFrom="column">
                <wp:posOffset>791845</wp:posOffset>
              </wp:positionH>
              <wp:positionV relativeFrom="paragraph">
                <wp:posOffset>-365125</wp:posOffset>
              </wp:positionV>
              <wp:extent cx="0" cy="540385"/>
              <wp:effectExtent l="0" t="0" r="19050" b="12700"/>
              <wp:wrapNone/>
              <wp:docPr id="339" name="Прямая со стрелкой 6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60000" cy="5396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33" stroked="t" style="position:absolute;margin-left:-1858.9pt;margin-top:-28.75pt;width:1921.25pt;height:42.45pt" wp14:anchorId="73CD8BA9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</w:p>
  <w:p w:rsidR="003D13D5" w:rsidRDefault="003D13D5">
    <w:pPr>
      <w:pStyle w:val="aff0"/>
      <w:tabs>
        <w:tab w:val="left" w:pos="1991"/>
        <w:tab w:val="left" w:pos="2865"/>
      </w:tabs>
      <w:ind w:left="-284"/>
      <w:rPr>
        <w:sz w:val="16"/>
        <w:szCs w:val="16"/>
        <w:lang w:val="ru-RU"/>
      </w:rPr>
    </w:pPr>
    <w:r>
      <w:rPr>
        <w:noProof/>
        <w:lang w:val="ru-RU" w:eastAsia="ru-RU"/>
      </w:rPr>
      <mc:AlternateContent>
        <mc:Choice Requires="wps">
          <w:drawing>
            <wp:inline distT="0" distB="0" distL="0" distR="0" wp14:anchorId="2C7B76BF">
              <wp:extent cx="596900" cy="144780"/>
              <wp:effectExtent l="0" t="0" r="0" b="0"/>
              <wp:docPr id="352" name="Прямоугольник 3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616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inline>
          </w:drawing>
        </mc:Choice>
        <mc:Fallback>
          <w:pict>
            <v:rect id="Прямоугольник 352" o:spid="_x0000_s1075" style="width:47pt;height:11.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anchorlock/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2" behindDoc="1" locked="0" layoutInCell="1" allowOverlap="1" wp14:anchorId="00F909F5">
              <wp:simplePos x="0" y="0"/>
              <wp:positionH relativeFrom="column">
                <wp:posOffset>2053590</wp:posOffset>
              </wp:positionH>
              <wp:positionV relativeFrom="paragraph">
                <wp:posOffset>67945</wp:posOffset>
              </wp:positionV>
              <wp:extent cx="2378710" cy="685165"/>
              <wp:effectExtent l="0" t="0" r="0" b="0"/>
              <wp:wrapNone/>
              <wp:docPr id="340" name="Надпись 64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378160" cy="6843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3"/>
                            <w:ind w:left="0"/>
                            <w:jc w:val="center"/>
                            <w:rPr>
                              <w:rFonts w:ascii="Times New Roman" w:hAnsi="Times New Roman"/>
                              <w:i w:val="0"/>
                              <w:sz w:val="24"/>
                              <w:szCs w:val="24"/>
                              <w:lang w:val="ru-RU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lang w:eastAsia="x-none"/>
                            </w:rPr>
                          </w:pPr>
                          <w:r>
                            <w:rPr>
                              <w:lang w:eastAsia="x-none"/>
                            </w:rPr>
                            <w:t>Материалы по обоснованию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7" o:spid="_x0000_s1076" style="position:absolute;left:0;text-align:left;margin-left:161.7pt;margin-top:5.35pt;width:187.3pt;height:53.95pt;z-index:-5033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3"/>
                      <w:ind w:left="0"/>
                      <w:jc w:val="center"/>
                      <w:rPr>
                        <w:rFonts w:ascii="Times New Roman" w:hAnsi="Times New Roman"/>
                        <w:i w:val="0"/>
                        <w:sz w:val="24"/>
                        <w:szCs w:val="24"/>
                        <w:lang w:val="ru-RU"/>
                      </w:rPr>
                    </w:pPr>
                  </w:p>
                  <w:p w:rsidR="003D13D5" w:rsidRDefault="003D13D5">
                    <w:pPr>
                      <w:pStyle w:val="afffc"/>
                      <w:jc w:val="center"/>
                      <w:rPr>
                        <w:lang w:eastAsia="x-none"/>
                      </w:rPr>
                    </w:pPr>
                    <w:r>
                      <w:rPr>
                        <w:lang w:eastAsia="x-none"/>
                      </w:rPr>
                      <w:t>Материалы по обоснованию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7" behindDoc="1" locked="0" layoutInCell="1" allowOverlap="1" wp14:anchorId="63E05EC7">
              <wp:simplePos x="0" y="0"/>
              <wp:positionH relativeFrom="column">
                <wp:posOffset>466090</wp:posOffset>
              </wp:positionH>
              <wp:positionV relativeFrom="paragraph">
                <wp:posOffset>168910</wp:posOffset>
              </wp:positionV>
              <wp:extent cx="650240" cy="125730"/>
              <wp:effectExtent l="0" t="0" r="0" b="0"/>
              <wp:wrapNone/>
              <wp:docPr id="342" name="Надпись 6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9440" cy="1249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Лепехина Т. И</w:t>
                          </w:r>
                        </w:p>
                        <w:p w:rsidR="003D13D5" w:rsidRDefault="003D13D5">
                          <w:pPr>
                            <w:pStyle w:val="afffc"/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5" o:spid="_x0000_s1077" style="position:absolute;left:0;text-align:left;margin-left:36.7pt;margin-top:13.3pt;width:51.2pt;height:9.9pt;z-index:-5033162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Лепехина Т. И</w:t>
                    </w:r>
                  </w:p>
                  <w:p w:rsidR="003D13D5" w:rsidRDefault="003D13D5">
                    <w:pPr>
                      <w:pStyle w:val="afffc"/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8" behindDoc="1" locked="0" layoutInCell="1" allowOverlap="1" wp14:anchorId="03A41D44">
              <wp:simplePos x="0" y="0"/>
              <wp:positionH relativeFrom="column">
                <wp:posOffset>451485</wp:posOffset>
              </wp:positionH>
              <wp:positionV relativeFrom="paragraph">
                <wp:posOffset>13335</wp:posOffset>
              </wp:positionV>
              <wp:extent cx="664845" cy="127635"/>
              <wp:effectExtent l="0" t="0" r="0" b="0"/>
              <wp:wrapNone/>
              <wp:docPr id="344" name="Надпись 64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4200" cy="1270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>
                            <w:rPr>
                              <w:sz w:val="16"/>
                              <w:szCs w:val="16"/>
                            </w:rPr>
                            <w:t>Тиняева</w:t>
                          </w:r>
                          <w:proofErr w:type="spellEnd"/>
                          <w:r>
                            <w:rPr>
                              <w:sz w:val="16"/>
                              <w:szCs w:val="16"/>
                            </w:rPr>
                            <w:t xml:space="preserve"> И. К.</w:t>
                          </w:r>
                          <w:r>
                            <w:rPr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  <w:szCs w:val="18"/>
                            </w:rPr>
                            <w:t>К.о</w:t>
                          </w:r>
                          <w:proofErr w:type="spellEnd"/>
                          <w:r>
                            <w:rPr>
                              <w:sz w:val="18"/>
                              <w:szCs w:val="18"/>
                            </w:rPr>
                            <w:t xml:space="preserve">. 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6" o:spid="_x0000_s1078" style="position:absolute;left:0;text-align:left;margin-left:35.55pt;margin-top:1.05pt;width:52.35pt;height:10.05pt;z-index:-5033162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8"/>
                        <w:szCs w:val="18"/>
                      </w:rPr>
                    </w:pPr>
                    <w:proofErr w:type="spellStart"/>
                    <w:r>
                      <w:rPr>
                        <w:sz w:val="16"/>
                        <w:szCs w:val="16"/>
                      </w:rPr>
                      <w:t>Тиняева</w:t>
                    </w:r>
                    <w:proofErr w:type="spellEnd"/>
                    <w:r>
                      <w:rPr>
                        <w:sz w:val="16"/>
                        <w:szCs w:val="16"/>
                      </w:rPr>
                      <w:t xml:space="preserve"> И. К.</w:t>
                    </w:r>
                    <w:r>
                      <w:rPr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>
                      <w:rPr>
                        <w:sz w:val="18"/>
                        <w:szCs w:val="18"/>
                      </w:rPr>
                      <w:t>К.о</w:t>
                    </w:r>
                    <w:proofErr w:type="spellEnd"/>
                    <w:r>
                      <w:rPr>
                        <w:sz w:val="18"/>
                        <w:szCs w:val="18"/>
                      </w:rPr>
                      <w:t xml:space="preserve">. 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1" behindDoc="1" locked="0" layoutInCell="1" allowOverlap="1" wp14:anchorId="24F97605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625475" cy="144780"/>
              <wp:effectExtent l="0" t="0" r="0" b="0"/>
              <wp:wrapNone/>
              <wp:docPr id="346" name="Надпись 64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2496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Листов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8" o:spid="_x0000_s1079" style="position:absolute;left:0;text-align:left;margin-left:439.45pt;margin-top:1.05pt;width:49.25pt;height:11.4pt;z-index:-50331627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</w:pPr>
                    <w:r>
                      <w:rPr>
                        <w:sz w:val="20"/>
                        <w:szCs w:val="16"/>
                      </w:rPr>
                      <w:t>Листов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6" behindDoc="1" locked="0" layoutInCell="1" allowOverlap="1" wp14:anchorId="5BE18498">
              <wp:simplePos x="0" y="0"/>
              <wp:positionH relativeFrom="column">
                <wp:posOffset>-179070</wp:posOffset>
              </wp:positionH>
              <wp:positionV relativeFrom="paragraph">
                <wp:posOffset>163830</wp:posOffset>
              </wp:positionV>
              <wp:extent cx="596265" cy="144780"/>
              <wp:effectExtent l="0" t="0" r="0" b="0"/>
              <wp:wrapNone/>
              <wp:docPr id="348" name="Надпись 6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9580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6"/>
                              <w:szCs w:val="16"/>
                            </w:rPr>
                          </w:pPr>
                          <w:r>
                            <w:rPr>
                              <w:sz w:val="16"/>
                              <w:szCs w:val="16"/>
                            </w:rPr>
                            <w:t>Исполнитель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4" o:spid="_x0000_s1080" style="position:absolute;left:0;text-align:left;margin-left:-14.1pt;margin-top:12.9pt;width:46.95pt;height:11.4pt;z-index:-5033162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6"/>
                        <w:szCs w:val="16"/>
                      </w:rPr>
                    </w:pPr>
                    <w:r>
                      <w:rPr>
                        <w:sz w:val="16"/>
                        <w:szCs w:val="16"/>
                      </w:rPr>
                      <w:t>Исполнитель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2" behindDoc="1" locked="0" layoutInCell="1" allowOverlap="1" wp14:anchorId="74ADCBFB">
              <wp:simplePos x="0" y="0"/>
              <wp:positionH relativeFrom="column">
                <wp:posOffset>1691640</wp:posOffset>
              </wp:positionH>
              <wp:positionV relativeFrom="paragraph">
                <wp:posOffset>32385</wp:posOffset>
              </wp:positionV>
              <wp:extent cx="334010" cy="95885"/>
              <wp:effectExtent l="0" t="0" r="0" b="0"/>
              <wp:wrapNone/>
              <wp:docPr id="350" name="Надпись 64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3360" cy="95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>11.03.22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43" o:spid="_x0000_s1081" style="position:absolute;left:0;text-align:left;margin-left:133.2pt;margin-top:2.55pt;width:26.3pt;height:7.55pt;z-index:-503316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>11.03.22</w:t>
                    </w:r>
                  </w:p>
                </w:txbxContent>
              </v:textbox>
            </v:rect>
          </w:pict>
        </mc:Fallback>
      </mc:AlternateContent>
    </w:r>
    <w:r>
      <w:tab/>
    </w:r>
    <w:r>
      <w:rPr>
        <w:noProof/>
        <w:lang w:val="ru-RU" w:eastAsia="ru-RU"/>
      </w:rPr>
      <mc:AlternateContent>
        <mc:Choice Requires="wps">
          <w:drawing>
            <wp:anchor distT="0" distB="0" distL="0" distR="0" simplePos="0" relativeHeight="989" behindDoc="0" locked="0" layoutInCell="1" allowOverlap="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596900" cy="144780"/>
              <wp:effectExtent l="0" t="0" r="0" b="0"/>
              <wp:wrapNone/>
              <wp:docPr id="354" name="Врезка19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53975" tIns="53975" rIns="53975" bIns="5397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Врезка195" o:spid="_x0000_s1082" type="#_x0000_t202" style="position:absolute;left:0;text-align:left;margin-left:439.45pt;margin-top:1.05pt;width:47pt;height:11.4pt;z-index:98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" filled="f" stroked="f">
              <v:textbox inset="4.25pt,4.25pt,4.25pt,4.25pt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0" distR="0" simplePos="0" relativeHeight="990" behindDoc="0" locked="0" layoutInCell="1" allowOverlap="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596900" cy="144780"/>
              <wp:effectExtent l="0" t="0" r="0" b="0"/>
              <wp:wrapNone/>
              <wp:docPr id="355" name="Врезка19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53975" tIns="53975" rIns="53975" bIns="5397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Врезка196" o:spid="_x0000_s1083" type="#_x0000_t202" style="position:absolute;left:0;text-align:left;margin-left:439.45pt;margin-top:1.05pt;width:47pt;height:11.4pt;z-index:99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" filled="f" stroked="f">
              <v:textbox inset="4.25pt,4.25pt,4.25pt,4.25pt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0" distR="0" simplePos="0" relativeHeight="991" behindDoc="0" locked="0" layoutInCell="1" allowOverlap="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596900" cy="144780"/>
              <wp:effectExtent l="0" t="0" r="0" b="0"/>
              <wp:wrapNone/>
              <wp:docPr id="356" name="Врезка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53975" tIns="53975" rIns="53975" bIns="5397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Врезка197" o:spid="_x0000_s1084" type="#_x0000_t202" style="position:absolute;left:0;text-align:left;margin-left:439.45pt;margin-top:1.05pt;width:47pt;height:11.4pt;z-index:991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" filled="f" stroked="f">
              <v:textbox inset="4.25pt,4.25pt,4.25pt,4.25pt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0" distR="0" simplePos="0" relativeHeight="992" behindDoc="0" locked="0" layoutInCell="1" allowOverlap="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596900" cy="144780"/>
              <wp:effectExtent l="0" t="0" r="0" b="0"/>
              <wp:wrapNone/>
              <wp:docPr id="357" name="Врезка1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53975" tIns="53975" rIns="53975" bIns="5397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Врезка198" o:spid="_x0000_s1085" type="#_x0000_t202" style="position:absolute;left:0;text-align:left;margin-left:439.45pt;margin-top:1.05pt;width:47pt;height:11.4pt;z-index:9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" filled="f" stroked="f">
              <v:textbox inset="4.25pt,4.25pt,4.25pt,4.25pt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0" distR="0" simplePos="0" relativeHeight="993" behindDoc="0" locked="0" layoutInCell="1" allowOverlap="1">
              <wp:simplePos x="0" y="0"/>
              <wp:positionH relativeFrom="column">
                <wp:posOffset>5581015</wp:posOffset>
              </wp:positionH>
              <wp:positionV relativeFrom="paragraph">
                <wp:posOffset>13335</wp:posOffset>
              </wp:positionV>
              <wp:extent cx="596900" cy="144780"/>
              <wp:effectExtent l="0" t="0" r="0" b="0"/>
              <wp:wrapNone/>
              <wp:docPr id="358" name="Врезка1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16"/>
                              <w:szCs w:val="16"/>
                            </w:rPr>
                            <w:t>Рук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.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 xml:space="preserve"> </w:t>
                          </w:r>
                          <w:proofErr w:type="gramStart"/>
                          <w:r>
                            <w:rPr>
                              <w:sz w:val="16"/>
                              <w:szCs w:val="16"/>
                            </w:rPr>
                            <w:t>р</w:t>
                          </w:r>
                          <w:proofErr w:type="gramEnd"/>
                          <w:r>
                            <w:rPr>
                              <w:sz w:val="16"/>
                              <w:szCs w:val="16"/>
                            </w:rPr>
                            <w:t>абот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lIns="53975" tIns="53975" rIns="53975" bIns="53975" anchor="t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Врезка199" o:spid="_x0000_s1086" type="#_x0000_t202" style="position:absolute;left:0;text-align:left;margin-left:439.45pt;margin-top:1.05pt;width:47pt;height:11.4pt;z-index:993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" filled="f" stroked="f">
              <v:textbox inset="4.25pt,4.25pt,4.25pt,4.25pt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16"/>
                        <w:szCs w:val="16"/>
                      </w:rPr>
                      <w:t>Рук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.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 xml:space="preserve"> </w:t>
                    </w:r>
                    <w:proofErr w:type="gramStart"/>
                    <w:r>
                      <w:rPr>
                        <w:sz w:val="16"/>
                        <w:szCs w:val="16"/>
                      </w:rPr>
                      <w:t>р</w:t>
                    </w:r>
                    <w:proofErr w:type="gramEnd"/>
                    <w:r>
                      <w:rPr>
                        <w:sz w:val="16"/>
                        <w:szCs w:val="16"/>
                      </w:rPr>
                      <w:t>абот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</w:p>
  <w:p w:rsidR="003D13D5" w:rsidRDefault="003D13D5">
    <w:pPr>
      <w:pStyle w:val="aff0"/>
      <w:tabs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4" behindDoc="1" locked="0" layoutInCell="1" allowOverlap="1" wp14:anchorId="458D72AD">
              <wp:simplePos x="0" y="0"/>
              <wp:positionH relativeFrom="column">
                <wp:posOffset>451485</wp:posOffset>
              </wp:positionH>
              <wp:positionV relativeFrom="paragraph">
                <wp:posOffset>160020</wp:posOffset>
              </wp:positionV>
              <wp:extent cx="664845" cy="124460"/>
              <wp:effectExtent l="0" t="0" r="0" b="0"/>
              <wp:wrapNone/>
              <wp:docPr id="359" name="Надпись 6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4200" cy="123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8"/>
                              <w:szCs w:val="18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58" o:spid="_x0000_s1087" style="position:absolute;margin-left:35.55pt;margin-top:12.6pt;width:52.35pt;height:9.8pt;z-index:-5033162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8"/>
                        <w:szCs w:val="18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6" behindDoc="1" locked="0" layoutInCell="1" allowOverlap="1" wp14:anchorId="2CB99733">
              <wp:simplePos x="0" y="0"/>
              <wp:positionH relativeFrom="column">
                <wp:posOffset>-160655</wp:posOffset>
              </wp:positionH>
              <wp:positionV relativeFrom="paragraph">
                <wp:posOffset>159385</wp:posOffset>
              </wp:positionV>
              <wp:extent cx="577850" cy="144780"/>
              <wp:effectExtent l="0" t="0" r="0" b="0"/>
              <wp:wrapNone/>
              <wp:docPr id="361" name="Надпись 6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7708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7"/>
                              <w:szCs w:val="17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57" o:spid="_x0000_s1088" style="position:absolute;margin-left:-12.65pt;margin-top:12.55pt;width:45.5pt;height:11.4pt;z-index:-5033162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7"/>
                        <w:szCs w:val="17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9" behindDoc="1" locked="0" layoutInCell="1" allowOverlap="1" wp14:anchorId="5E05027B">
              <wp:simplePos x="0" y="0"/>
              <wp:positionH relativeFrom="column">
                <wp:posOffset>5600700</wp:posOffset>
              </wp:positionH>
              <wp:positionV relativeFrom="paragraph">
                <wp:posOffset>17145</wp:posOffset>
              </wp:positionV>
              <wp:extent cx="605790" cy="144780"/>
              <wp:effectExtent l="0" t="0" r="0" b="0"/>
              <wp:wrapNone/>
              <wp:docPr id="363" name="Надпись 6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516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>38</w:t>
                          </w:r>
                        </w:p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20"/>
                            </w:rPr>
                          </w:pPr>
                        </w:p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20"/>
                            </w:rPr>
                            <w:t>40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52" o:spid="_x0000_s1089" style="position:absolute;margin-left:441pt;margin-top:1.35pt;width:47.7pt;height:11.4pt;z-index:-50331628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sz w:val="20"/>
                      </w:rPr>
                    </w:pPr>
                    <w:r>
                      <w:rPr>
                        <w:sz w:val="20"/>
                      </w:rPr>
                      <w:t>38</w:t>
                    </w:r>
                  </w:p>
                  <w:p w:rsidR="003D13D5" w:rsidRDefault="003D13D5">
                    <w:pPr>
                      <w:pStyle w:val="afffc"/>
                      <w:jc w:val="center"/>
                      <w:rPr>
                        <w:sz w:val="20"/>
                      </w:rPr>
                    </w:pPr>
                  </w:p>
                  <w:p w:rsidR="003D13D5" w:rsidRDefault="003D13D5">
                    <w:pPr>
                      <w:pStyle w:val="afffc"/>
                    </w:pPr>
                    <w:r>
                      <w:rPr>
                        <w:sz w:val="20"/>
                      </w:rPr>
                      <w:t>40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0" behindDoc="1" locked="0" layoutInCell="1" allowOverlap="1" wp14:anchorId="51AB782B">
              <wp:simplePos x="0" y="0"/>
              <wp:positionH relativeFrom="column">
                <wp:posOffset>4500880</wp:posOffset>
              </wp:positionH>
              <wp:positionV relativeFrom="paragraph">
                <wp:posOffset>33655</wp:posOffset>
              </wp:positionV>
              <wp:extent cx="464820" cy="144780"/>
              <wp:effectExtent l="0" t="0" r="0" b="0"/>
              <wp:wrapNone/>
              <wp:docPr id="365" name="Надпись 6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640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</w:pPr>
                          <w:r>
                            <w:rPr>
                              <w:sz w:val="20"/>
                              <w:szCs w:val="16"/>
                            </w:rPr>
                            <w:t>ПМ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59" o:spid="_x0000_s1090" style="position:absolute;margin-left:354.4pt;margin-top:2.65pt;width:36.6pt;height:11.4pt;z-index:-503316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</w:pPr>
                    <w:r>
                      <w:rPr>
                        <w:sz w:val="20"/>
                        <w:szCs w:val="16"/>
                      </w:rPr>
                      <w:t>ПМ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7" behindDoc="1" locked="0" layoutInCell="1" allowOverlap="1" wp14:anchorId="73C2A8C3">
              <wp:simplePos x="0" y="0"/>
              <wp:positionH relativeFrom="column">
                <wp:posOffset>-200025</wp:posOffset>
              </wp:positionH>
              <wp:positionV relativeFrom="paragraph">
                <wp:posOffset>15875</wp:posOffset>
              </wp:positionV>
              <wp:extent cx="2269490" cy="0"/>
              <wp:effectExtent l="0" t="0" r="0" b="0"/>
              <wp:wrapNone/>
              <wp:docPr id="367" name="Прямая со стрелкой 6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6872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56" stroked="t" style="position:absolute;margin-left:-15.75pt;margin-top:-27252.6pt;width:178.6pt;height:27253.85pt" wp14:anchorId="73C2A8C3" type="shapetype_32">
              <w10:wrap type="none"/>
              <v:fill o:detectmouseclick="t" on="false"/>
              <v:stroke color="black" weight="936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8" behindDoc="1" locked="0" layoutInCell="1" allowOverlap="1" wp14:anchorId="0CDB7B0A">
              <wp:simplePos x="0" y="0"/>
              <wp:positionH relativeFrom="column">
                <wp:posOffset>-200025</wp:posOffset>
              </wp:positionH>
              <wp:positionV relativeFrom="paragraph">
                <wp:posOffset>142240</wp:posOffset>
              </wp:positionV>
              <wp:extent cx="2252345" cy="1270"/>
              <wp:effectExtent l="0" t="0" r="15240" b="18415"/>
              <wp:wrapNone/>
              <wp:docPr id="368" name="Прямая со стрелкой 65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51800" cy="7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55" stroked="t" style="position:absolute;margin-left:-15.75pt;margin-top:11.2pt;width:177.25pt;height:0pt" wp14:anchorId="0CDB7B0A" type="shapetype_32">
              <w10:wrap type="none"/>
              <v:fill o:detectmouseclick="t" on="false"/>
              <v:stroke color="black" weight="936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6" behindDoc="1" locked="0" layoutInCell="1" allowOverlap="1" wp14:anchorId="1F488151">
              <wp:simplePos x="0" y="0"/>
              <wp:positionH relativeFrom="column">
                <wp:posOffset>4500880</wp:posOffset>
              </wp:positionH>
              <wp:positionV relativeFrom="paragraph">
                <wp:posOffset>15240</wp:posOffset>
              </wp:positionV>
              <wp:extent cx="1819275" cy="1905"/>
              <wp:effectExtent l="0" t="0" r="10160" b="17780"/>
              <wp:wrapNone/>
              <wp:docPr id="369" name="Прямая со стрелкой 6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18720" cy="144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53" stroked="t" style="position:absolute;margin-left:354.4pt;margin-top:1.2pt;width:143.15pt;height:0.05pt" wp14:anchorId="1F488151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7" behindDoc="1" locked="0" layoutInCell="1" allowOverlap="1" wp14:anchorId="3C63F22D">
              <wp:simplePos x="0" y="0"/>
              <wp:positionH relativeFrom="column">
                <wp:posOffset>4518660</wp:posOffset>
              </wp:positionH>
              <wp:positionV relativeFrom="paragraph">
                <wp:posOffset>178435</wp:posOffset>
              </wp:positionV>
              <wp:extent cx="1819275" cy="1270"/>
              <wp:effectExtent l="0" t="0" r="10160" b="18415"/>
              <wp:wrapNone/>
              <wp:docPr id="370" name="Прямая со стрелкой 65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18720" cy="7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1908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50" stroked="t" style="position:absolute;margin-left:355.8pt;margin-top:14.05pt;width:143.15pt;height:0pt" wp14:anchorId="3C63F22D" type="shapetype_32">
              <w10:wrap type="none"/>
              <v:fill o:detectmouseclick="t" on="false"/>
              <v:stroke color="black" weight="1908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3" behindDoc="1" locked="0" layoutInCell="1" allowOverlap="1" wp14:anchorId="1BABBFB3">
              <wp:simplePos x="0" y="0"/>
              <wp:positionH relativeFrom="column">
                <wp:posOffset>1691640</wp:posOffset>
              </wp:positionH>
              <wp:positionV relativeFrom="paragraph">
                <wp:posOffset>33655</wp:posOffset>
              </wp:positionV>
              <wp:extent cx="334010" cy="95885"/>
              <wp:effectExtent l="0" t="0" r="0" b="0"/>
              <wp:wrapNone/>
              <wp:docPr id="371" name="Надпись 65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3360" cy="95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4"/>
                              <w:szCs w:val="14"/>
                            </w:rPr>
                          </w:pPr>
                          <w:r>
                            <w:rPr>
                              <w:sz w:val="14"/>
                              <w:szCs w:val="14"/>
                            </w:rPr>
                            <w:t>11.03.22</w:t>
                          </w:r>
                        </w:p>
                        <w:p w:rsidR="003D13D5" w:rsidRDefault="003D13D5">
                          <w:pPr>
                            <w:pStyle w:val="afffc"/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51" o:spid="_x0000_s1091" style="position:absolute;margin-left:133.2pt;margin-top:2.65pt;width:26.3pt;height:7.55pt;z-index:-50331624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4"/>
                        <w:szCs w:val="14"/>
                      </w:rPr>
                    </w:pPr>
                    <w:r>
                      <w:rPr>
                        <w:sz w:val="14"/>
                        <w:szCs w:val="14"/>
                      </w:rPr>
                      <w:t>11.03.22</w:t>
                    </w:r>
                  </w:p>
                  <w:p w:rsidR="003D13D5" w:rsidRDefault="003D13D5">
                    <w:pPr>
                      <w:pStyle w:val="afffc"/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6" behindDoc="1" locked="0" layoutInCell="1" allowOverlap="1" wp14:anchorId="7A543461">
              <wp:simplePos x="0" y="0"/>
              <wp:positionH relativeFrom="column">
                <wp:posOffset>6205855</wp:posOffset>
              </wp:positionH>
              <wp:positionV relativeFrom="paragraph">
                <wp:posOffset>15875</wp:posOffset>
              </wp:positionV>
              <wp:extent cx="22225" cy="0"/>
              <wp:effectExtent l="0" t="0" r="0" b="0"/>
              <wp:wrapNone/>
              <wp:docPr id="373" name="Прямая со стрелкой 65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1600" cy="36000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54" stroked="f" style="position:absolute;margin-left:488.65pt;margin-top:-27252.6pt;width:1.65pt;height:27253.85pt" wp14:anchorId="7A543461" type="shapetype_32">
              <w10:wrap type="none"/>
              <v:fill o:detectmouseclick="t" on="false"/>
              <v:stroke color="#3465a4" joinstyle="round" endcap="flat"/>
            </v:shape>
          </w:pict>
        </mc:Fallback>
      </mc:AlternateContent>
    </w:r>
    <w:r>
      <w:tab/>
    </w:r>
  </w:p>
  <w:p w:rsidR="003D13D5" w:rsidRDefault="003D13D5">
    <w:pPr>
      <w:pStyle w:val="aff0"/>
      <w:tabs>
        <w:tab w:val="left" w:pos="2003"/>
      </w:tabs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0" behindDoc="1" locked="0" layoutInCell="1" allowOverlap="1" wp14:anchorId="1DA80768">
              <wp:simplePos x="0" y="0"/>
              <wp:positionH relativeFrom="column">
                <wp:posOffset>4608830</wp:posOffset>
              </wp:positionH>
              <wp:positionV relativeFrom="paragraph">
                <wp:posOffset>486410</wp:posOffset>
              </wp:positionV>
              <wp:extent cx="648335" cy="144780"/>
              <wp:effectExtent l="0" t="0" r="0" b="0"/>
              <wp:wrapNone/>
              <wp:docPr id="374" name="Надпись 66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4764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  <w:r>
                            <w:rPr>
                              <w:sz w:val="20"/>
                              <w:szCs w:val="16"/>
                            </w:rPr>
                            <w:t>Формат А</w:t>
                          </w:r>
                          <w:proofErr w:type="gramStart"/>
                          <w:r>
                            <w:rPr>
                              <w:sz w:val="20"/>
                              <w:szCs w:val="16"/>
                            </w:rPr>
                            <w:t>4</w:t>
                          </w:r>
                          <w:proofErr w:type="gramEnd"/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8" o:spid="_x0000_s1092" style="position:absolute;margin-left:362.9pt;margin-top:38.3pt;width:51.05pt;height:11.4pt;z-index:-503316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" stroked="f">
              <v:textbox inset="0,0,0,0">
                <w:txbxContent>
                  <w:p w:rsidR="003D13D5" w:rsidRDefault="003D13D5">
                    <w:pPr>
                      <w:pStyle w:val="afffc"/>
                    </w:pPr>
                    <w:r>
                      <w:rPr>
                        <w:sz w:val="20"/>
                        <w:szCs w:val="16"/>
                      </w:rPr>
                      <w:t>Формат А</w:t>
                    </w:r>
                    <w:proofErr w:type="gramStart"/>
                    <w:r>
                      <w:rPr>
                        <w:sz w:val="20"/>
                        <w:szCs w:val="16"/>
                      </w:rPr>
                      <w:t>4</w:t>
                    </w:r>
                    <w:proofErr w:type="gramEnd"/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3" behindDoc="1" locked="0" layoutInCell="1" allowOverlap="1" wp14:anchorId="7B8B5CF2">
              <wp:simplePos x="0" y="0"/>
              <wp:positionH relativeFrom="column">
                <wp:posOffset>4500880</wp:posOffset>
              </wp:positionH>
              <wp:positionV relativeFrom="paragraph">
                <wp:posOffset>143510</wp:posOffset>
              </wp:positionV>
              <wp:extent cx="1705610" cy="254635"/>
              <wp:effectExtent l="0" t="0" r="0" b="0"/>
              <wp:wrapNone/>
              <wp:docPr id="376" name="Надпись 6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704960" cy="25416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jc w:val="center"/>
                            <w:rPr>
                              <w:sz w:val="22"/>
                            </w:rPr>
                          </w:pPr>
                          <w:r>
                            <w:rPr>
                              <w:sz w:val="22"/>
                            </w:rPr>
                            <w:t>ООО «</w:t>
                          </w:r>
                          <w:proofErr w:type="spellStart"/>
                          <w:r>
                            <w:rPr>
                              <w:sz w:val="22"/>
                            </w:rPr>
                            <w:t>Инжгеопроект</w:t>
                          </w:r>
                          <w:proofErr w:type="spellEnd"/>
                          <w:r>
                            <w:rPr>
                              <w:sz w:val="22"/>
                            </w:rPr>
                            <w:t>»</w:t>
                          </w: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4" o:spid="_x0000_s1093" style="position:absolute;margin-left:354.4pt;margin-top:11.3pt;width:134.3pt;height:20.05pt;z-index:-5033162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jc w:val="center"/>
                      <w:rPr>
                        <w:sz w:val="22"/>
                      </w:rPr>
                    </w:pPr>
                    <w:r>
                      <w:rPr>
                        <w:sz w:val="22"/>
                      </w:rPr>
                      <w:t>ООО «</w:t>
                    </w:r>
                    <w:proofErr w:type="spellStart"/>
                    <w:r>
                      <w:rPr>
                        <w:sz w:val="22"/>
                      </w:rPr>
                      <w:t>Инжгеопроект</w:t>
                    </w:r>
                    <w:proofErr w:type="spellEnd"/>
                    <w:r>
                      <w:rPr>
                        <w:sz w:val="22"/>
                      </w:rPr>
                      <w:t>»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95" behindDoc="1" locked="0" layoutInCell="1" allowOverlap="1" wp14:anchorId="0A2C9D4D">
              <wp:simplePos x="0" y="0"/>
              <wp:positionH relativeFrom="column">
                <wp:posOffset>456565</wp:posOffset>
              </wp:positionH>
              <wp:positionV relativeFrom="paragraph">
                <wp:posOffset>143510</wp:posOffset>
              </wp:positionV>
              <wp:extent cx="695960" cy="144780"/>
              <wp:effectExtent l="0" t="0" r="0" b="0"/>
              <wp:wrapNone/>
              <wp:docPr id="378" name="Надпись 66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9516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7" o:spid="_x0000_s1094" style="position:absolute;margin-left:35.95pt;margin-top:11.3pt;width:54.8pt;height:11.4pt;z-index:-50331628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2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4" behindDoc="1" locked="0" layoutInCell="1" allowOverlap="1" wp14:anchorId="52BCA833">
              <wp:simplePos x="0" y="0"/>
              <wp:positionH relativeFrom="column">
                <wp:posOffset>-271145</wp:posOffset>
              </wp:positionH>
              <wp:positionV relativeFrom="paragraph">
                <wp:posOffset>323850</wp:posOffset>
              </wp:positionV>
              <wp:extent cx="703580" cy="124460"/>
              <wp:effectExtent l="0" t="0" r="0" b="0"/>
              <wp:wrapNone/>
              <wp:docPr id="380" name="Надпись 6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3080" cy="1238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5" o:spid="_x0000_s1095" style="position:absolute;margin-left:-21.35pt;margin-top:25.5pt;width:55.4pt;height:9.8pt;z-index:-5033162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" stroked="f">
              <v:textbox inset="0,0,0,0">
                <w:txbxContent>
                  <w:p w:rsidR="003D13D5" w:rsidRDefault="003D13D5">
                    <w:pPr>
                      <w:pStyle w:val="afffc"/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05" behindDoc="1" locked="0" layoutInCell="1" allowOverlap="1" wp14:anchorId="1448A03A">
              <wp:simplePos x="0" y="0"/>
              <wp:positionH relativeFrom="column">
                <wp:posOffset>-271145</wp:posOffset>
              </wp:positionH>
              <wp:positionV relativeFrom="paragraph">
                <wp:posOffset>143510</wp:posOffset>
              </wp:positionV>
              <wp:extent cx="703580" cy="144780"/>
              <wp:effectExtent l="0" t="0" r="0" b="0"/>
              <wp:wrapNone/>
              <wp:docPr id="382" name="Надпись 66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3080" cy="144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20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6" o:spid="_x0000_s1096" style="position:absolute;margin-left:-21.35pt;margin-top:11.3pt;width:55.4pt;height:11.4pt;z-index:-50331627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20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19" behindDoc="1" locked="0" layoutInCell="1" allowOverlap="1" wp14:anchorId="4C645C1D">
              <wp:simplePos x="0" y="0"/>
              <wp:positionH relativeFrom="column">
                <wp:posOffset>-200660</wp:posOffset>
              </wp:positionH>
              <wp:positionV relativeFrom="paragraph">
                <wp:posOffset>124460</wp:posOffset>
              </wp:positionV>
              <wp:extent cx="2254250" cy="1270"/>
              <wp:effectExtent l="0" t="0" r="13335" b="18415"/>
              <wp:wrapNone/>
              <wp:docPr id="384" name="Прямая со стрелкой 6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2253600" cy="7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61" stroked="t" style="position:absolute;margin-left:-15.8pt;margin-top:9.8pt;width:177.4pt;height:0pt;flip:y" wp14:anchorId="4C645C1D" type="shapetype_32">
              <w10:wrap type="none"/>
              <v:fill o:detectmouseclick="t" on="false"/>
              <v:stroke color="black" weight="936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20" behindDoc="1" locked="0" layoutInCell="1" allowOverlap="1" wp14:anchorId="0E538DD8">
              <wp:simplePos x="0" y="0"/>
              <wp:positionH relativeFrom="column">
                <wp:posOffset>-200025</wp:posOffset>
              </wp:positionH>
              <wp:positionV relativeFrom="paragraph">
                <wp:posOffset>288290</wp:posOffset>
              </wp:positionV>
              <wp:extent cx="2269490" cy="1270"/>
              <wp:effectExtent l="0" t="0" r="17145" b="18415"/>
              <wp:wrapNone/>
              <wp:docPr id="385" name="Прямая со стрелкой 6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2268720" cy="72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1600" h="21600">
                            <a:moveTo>
                              <a:pt x="0" y="0"/>
                            </a:moveTo>
                            <a:lnTo>
                              <a:pt x="21600" y="21600"/>
                            </a:lnTo>
                          </a:path>
                        </a:pathLst>
                      </a:custGeom>
                      <a:noFill/>
                      <a:ln w="9360">
                        <a:solidFill>
                          <a:srgbClr val="00000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shape id="shape_0" ID="Прямая со стрелкой 660" stroked="t" style="position:absolute;margin-left:-15.75pt;margin-top:22.7pt;width:178.6pt;height:0pt" wp14:anchorId="0E538DD8" type="shapetype_32">
              <w10:wrap type="none"/>
              <v:fill o:detectmouseclick="t" on="false"/>
              <v:stroke color="black" weight="9360" joinstyle="round" endcap="flat"/>
            </v:shap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4" behindDoc="1" locked="0" layoutInCell="1" allowOverlap="1" wp14:anchorId="677CE951">
              <wp:simplePos x="0" y="0"/>
              <wp:positionH relativeFrom="column">
                <wp:posOffset>1713230</wp:posOffset>
              </wp:positionH>
              <wp:positionV relativeFrom="paragraph">
                <wp:posOffset>635</wp:posOffset>
              </wp:positionV>
              <wp:extent cx="312420" cy="95885"/>
              <wp:effectExtent l="0" t="0" r="0" b="0"/>
              <wp:wrapNone/>
              <wp:docPr id="386" name="Надпись 66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11760" cy="95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5"/>
                              <w:szCs w:val="15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3" o:spid="_x0000_s1097" style="position:absolute;margin-left:134.9pt;margin-top:.05pt;width:24.6pt;height:7.55pt;z-index:-50331624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5"/>
                        <w:szCs w:val="15"/>
                      </w:rPr>
                    </w:pPr>
                  </w:p>
                </w:txbxContent>
              </v:textbox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35" behindDoc="1" locked="0" layoutInCell="1" allowOverlap="1" wp14:anchorId="330BCB3B">
              <wp:simplePos x="0" y="0"/>
              <wp:positionH relativeFrom="column">
                <wp:posOffset>1713230</wp:posOffset>
              </wp:positionH>
              <wp:positionV relativeFrom="paragraph">
                <wp:posOffset>-635</wp:posOffset>
              </wp:positionV>
              <wp:extent cx="312420" cy="95885"/>
              <wp:effectExtent l="0" t="0" r="0" b="0"/>
              <wp:wrapNone/>
              <wp:docPr id="388" name="Надпись 6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11760" cy="954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D13D5" w:rsidRDefault="003D13D5">
                          <w:pPr>
                            <w:pStyle w:val="afffc"/>
                            <w:rPr>
                              <w:sz w:val="14"/>
                              <w:szCs w:val="14"/>
                            </w:rPr>
                          </w:pPr>
                        </w:p>
                      </w:txbxContent>
                    </wps:txbx>
                    <wps:bodyPr lIns="0" tIns="0" rIns="0" bIns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Надпись 662" o:spid="_x0000_s1098" style="position:absolute;margin-left:134.9pt;margin-top:-.05pt;width:24.6pt;height:7.55pt;z-index:-503316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" stroked="f">
              <v:textbox inset="0,0,0,0">
                <w:txbxContent>
                  <w:p w:rsidR="003D13D5" w:rsidRDefault="003D13D5">
                    <w:pPr>
                      <w:pStyle w:val="afffc"/>
                      <w:rPr>
                        <w:sz w:val="14"/>
                        <w:szCs w:val="14"/>
                      </w:rPr>
                    </w:pPr>
                  </w:p>
                </w:txbxContent>
              </v:textbox>
            </v:rect>
          </w:pict>
        </mc:Fallback>
      </mc:AlternateContent>
    </w:r>
    <w: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31811" w:rsidRDefault="00531811">
      <w:pPr>
        <w:spacing w:line="240" w:lineRule="auto"/>
      </w:pPr>
      <w:r>
        <w:separator/>
      </w:r>
    </w:p>
  </w:footnote>
  <w:footnote w:type="continuationSeparator" w:id="0">
    <w:p w:rsidR="00531811" w:rsidRDefault="00531811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77" behindDoc="1" locked="0" layoutInCell="1" allowOverlap="1" wp14:anchorId="731824A4">
              <wp:simplePos x="0" y="0"/>
              <wp:positionH relativeFrom="page">
                <wp:posOffset>718185</wp:posOffset>
              </wp:positionH>
              <wp:positionV relativeFrom="page">
                <wp:posOffset>194310</wp:posOffset>
              </wp:positionV>
              <wp:extent cx="6624320" cy="10302240"/>
              <wp:effectExtent l="0" t="0" r="5715" b="4445"/>
              <wp:wrapNone/>
              <wp:docPr id="16" name="Прямоугольник 5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623640" cy="10301760"/>
                      </a:xfrm>
                      <a:prstGeom prst="rect">
                        <a:avLst/>
                      </a:prstGeom>
                      <a:noFill/>
                      <a:ln w="19080">
                        <a:solidFill>
                          <a:srgbClr val="000000"/>
                        </a:solidFill>
                        <a:miter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rect id="shape_0" ID="Прямоугольник 598" stroked="t" style="position:absolute;margin-left:56.55pt;margin-top:15.3pt;width:521.5pt;height:811.1pt;mso-position-horizontal-relative:page;mso-position-vertical-relative:page" wp14:anchorId="731824A4">
              <w10:wrap type="none"/>
              <v:fill o:detectmouseclick="t" on="false"/>
              <v:stroke color="black" weight="19080" joinstyle="miter" endcap="flat"/>
            </v:rect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3665" simplePos="0" relativeHeight="180" behindDoc="1" locked="0" layoutInCell="1" allowOverlap="1" wp14:anchorId="0574B13D">
              <wp:simplePos x="0" y="0"/>
              <wp:positionH relativeFrom="column">
                <wp:posOffset>365125</wp:posOffset>
              </wp:positionH>
              <wp:positionV relativeFrom="paragraph">
                <wp:posOffset>-694055</wp:posOffset>
              </wp:positionV>
              <wp:extent cx="6449060" cy="1270"/>
              <wp:effectExtent l="0" t="19050" r="9525" b="0"/>
              <wp:wrapNone/>
              <wp:docPr id="17" name="Прямая соединительная линия 59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448320" cy="0"/>
                      </a:xfrm>
                      <a:prstGeom prst="line">
                        <a:avLst/>
                      </a:prstGeom>
                      <a:ln w="36360">
                        <a:solidFill>
                          <a:srgbClr val="00008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hape_0" from="28.75pt,-54.65pt" to="536.45pt,-54.65pt" ID="Прямая соединительная линия 599" stroked="t" style="position:absolute" wp14:anchorId="0574B13D">
              <v:stroke color="navy" weight="36360" joinstyle="round" endcap="flat"/>
              <v:fill o:detectmouseclick="t" on="false"/>
            </v:line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183" behindDoc="1" locked="0" layoutInCell="1" allowOverlap="1" wp14:anchorId="2168D782">
              <wp:simplePos x="0" y="0"/>
              <wp:positionH relativeFrom="margin">
                <wp:posOffset>28575</wp:posOffset>
              </wp:positionH>
              <wp:positionV relativeFrom="paragraph">
                <wp:posOffset>-537845</wp:posOffset>
              </wp:positionV>
              <wp:extent cx="6624955" cy="6985"/>
              <wp:effectExtent l="0" t="19050" r="5080" b="12700"/>
              <wp:wrapNone/>
              <wp:docPr id="18" name="Прямая соединительная линия 60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624360" cy="6480"/>
                      </a:xfrm>
                      <a:prstGeom prst="line">
                        <a:avLst/>
                      </a:prstGeom>
                      <a:ln w="36360">
                        <a:solidFill>
                          <a:srgbClr val="000080"/>
                        </a:solidFill>
                        <a:round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bodyPr/>
                  </wps:wsp>
                </a:graphicData>
              </a:graphic>
            </wp:anchor>
          </w:drawing>
        </mc:Choice>
        <mc:Fallback>
          <w:pict>
            <v:line id="shape_0" from="2.25pt,-42.65pt" to="523.8pt,-42.2pt" ID="Прямая соединительная линия 600" stroked="t" style="position:absolute;mso-position-horizontal-relative:margin" wp14:anchorId="2168D782">
              <v:stroke color="navy" weight="36360" joinstyle="round" endcap="flat"/>
              <v:fill o:detectmouseclick="t" on="fals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  <w:jc w:val="both"/>
    </w:pPr>
    <w:r>
      <w:rPr>
        <w:noProof/>
        <w:lang w:val="ru-RU" w:eastAsia="ru-RU"/>
      </w:rPr>
      <mc:AlternateContent>
        <mc:Choice Requires="wpg">
          <w:drawing>
            <wp:anchor distT="0" distB="0" distL="113665" distR="114300" simplePos="0" relativeHeight="8" behindDoc="1" locked="0" layoutInCell="1" allowOverlap="1" wp14:anchorId="04273D6A">
              <wp:simplePos x="0" y="0"/>
              <wp:positionH relativeFrom="page">
                <wp:posOffset>790575</wp:posOffset>
              </wp:positionH>
              <wp:positionV relativeFrom="page">
                <wp:posOffset>229870</wp:posOffset>
              </wp:positionV>
              <wp:extent cx="6517640" cy="10189845"/>
              <wp:effectExtent l="9525" t="10795" r="17145" b="10795"/>
              <wp:wrapNone/>
              <wp:docPr id="20" name="Группа 8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517080" cy="10189080"/>
                        <a:chOff x="0" y="0"/>
                        <a:chExt cx="0" cy="0"/>
                      </a:xfrm>
                    </wpg:grpSpPr>
                    <wps:wsp>
                      <wps:cNvPr id="21" name="Прямоугольник 21"/>
                      <wps:cNvSpPr/>
                      <wps:spPr>
                        <a:xfrm>
                          <a:off x="6156360" y="0"/>
                          <a:ext cx="359280" cy="2516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:rsidR="003D13D5" w:rsidRDefault="003D13D5">
                            <w:pPr>
                              <w:overflowPunct w:val="0"/>
                              <w:spacing w:line="240" w:lineRule="auto"/>
                              <w:jc w:val="center"/>
                            </w:pPr>
                            <w:r>
                              <w:rPr>
                                <w:rFonts w:ascii="Calibri" w:hAnsi="Calibri"/>
                                <w:szCs w:val="24"/>
                                <w:lang w:eastAsia="ru-RU"/>
                              </w:rPr>
                              <w:t>4</w:t>
                            </w:r>
                          </w:p>
                        </w:txbxContent>
                      </wps:txbx>
                      <wps:bodyPr>
                        <a:noAutofit/>
                      </wps:bodyPr>
                    </wps:wsp>
                    <wps:wsp>
                      <wps:cNvPr id="22" name="Полилиния 22"/>
                      <wps:cNvSpPr/>
                      <wps:spPr>
                        <a:xfrm>
                          <a:off x="0" y="0"/>
                          <a:ext cx="651456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3" name="Полилиния 23"/>
                      <wps:cNvSpPr/>
                      <wps:spPr>
                        <a:xfrm>
                          <a:off x="0" y="10188720"/>
                          <a:ext cx="651456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4" name="Полилиния 24"/>
                      <wps:cNvSpPr/>
                      <wps:spPr>
                        <a:xfrm>
                          <a:off x="6516360" y="0"/>
                          <a:ext cx="720" cy="101865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5" name="Полилиния 25"/>
                      <wps:cNvSpPr/>
                      <wps:spPr>
                        <a:xfrm>
                          <a:off x="0" y="0"/>
                          <a:ext cx="720" cy="101865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6" name="Полилиния 26"/>
                      <wps:cNvSpPr/>
                      <wps:spPr>
                        <a:xfrm flipH="1">
                          <a:off x="6155640" y="0"/>
                          <a:ext cx="720" cy="25164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  <wps:wsp>
                      <wps:cNvPr id="27" name="Полилиния 27"/>
                      <wps:cNvSpPr/>
                      <wps:spPr>
                        <a:xfrm>
                          <a:off x="6156360" y="252000"/>
                          <a:ext cx="359280" cy="72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600" h="21600">
                              <a:moveTo>
                                <a:pt x="0" y="0"/>
                              </a:moveTo>
                              <a:lnTo>
                                <a:pt x="21600" y="21600"/>
                              </a:lnTo>
                            </a:path>
                          </a:pathLst>
                        </a:custGeom>
                        <a:noFill/>
                        <a:ln w="1908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Группа 86" o:spid="_x0000_s1027" style="position:absolute;left:0;text-align:left;margin-left:62.25pt;margin-top:18.1pt;width:513.2pt;height:802.35pt;z-index:-503316472;mso-wrap-distance-left:8.95pt;mso-position-horizontal-relative:page;mso-position-vertical-relative:page" coordsize="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">
              <v:rect id="Прямоугольник 21" o:spid="_x0000_s1028" style="position:absolute;left:6156360;width:359280;height:251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j0AMQA&#10;AADbAAAADwAAAGRycy9kb3ducmV2LnhtbESPQWvCQBSE7wX/w/IK3uqu2oYaXaUUAkLbg4nQ6yP7&#10;TEKzb2N2jfHfdwsFj8PMfMNsdqNtxUC9bxxrmM8UCOLSmYYrDccie3oF4QOywdYxabiRh9128rDB&#10;1LgrH2jIQyUihH2KGuoQulRKX9Zk0c9cRxy9k+sthij7SpoerxFuW7lQKpEWG44LNXb0XlP5k1+s&#10;BkyezfnrtPwsPi4JrqpRZS/fSuvp4/i2BhFoDPfwf3tvNCzm8Pcl/gC5/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I9ADEAAAA2wAAAA8AAAAAAAAAAAAAAAAAmAIAAGRycy9k&#10;b3ducmV2LnhtbFBLBQYAAAAABAAEAPUAAACJAwAAAAA=&#10;" stroked="f">
                <v:textbox>
                  <w:txbxContent>
                    <w:p w:rsidR="003D13D5" w:rsidRDefault="003D13D5">
                      <w:pPr>
                        <w:overflowPunct w:val="0"/>
                        <w:spacing w:line="240" w:lineRule="auto"/>
                        <w:jc w:val="center"/>
                      </w:pPr>
                      <w:r>
                        <w:rPr>
                          <w:rFonts w:ascii="Calibri" w:hAnsi="Calibri"/>
                          <w:szCs w:val="24"/>
                          <w:lang w:eastAsia="ru-RU"/>
                        </w:rPr>
                        <w:t>4</w:t>
                      </w:r>
                    </w:p>
                  </w:txbxContent>
                </v:textbox>
              </v:rect>
              <v:polyline id="Полилиния 22" o:spid="_x0000_s1029" style="position:absolute;visibility:visible;mso-wrap-style:square;v-text-anchor:top" points="0,0,2160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WANsMA&#10;AADbAAAADwAAAGRycy9kb3ducmV2LnhtbESPT4vCMBTE74LfITxhL7KmVpClmooIuuvRuojHt83r&#10;H2xeShO1++2NIHgcZuY3zHLVm0bcqHO1ZQXTSQSCOLe65lLB73H7+QXCeWSNjWVS8E8OVulwsMRE&#10;2zsf6Jb5UgQIuwQVVN63iZQur8igm9iWOHiF7Qz6ILtS6g7vAW4aGUfRXBqsOSxU2NKmovySXY2C&#10;2cZc7LkcT/fyz13H39nOFoeTUh+jfr0A4an37/Cr/aMVxDE8v4QfIN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JWANsMAAADbAAAADwAAAAAAAAAAAAAAAACYAgAAZHJzL2Rv&#10;d25yZXYueG1sUEsFBgAAAAAEAAQA9QAAAIgDAAAAAA==&#10;" filled="f" strokeweight=".53mm">
                <v:path arrowok="t"/>
              </v:polyline>
              <v:polyline id="Полилиния 23" o:spid="_x0000_s1030" style="position:absolute;visibility:visible;mso-wrap-style:square;v-text-anchor:top" points="0,10188720,21600,1021032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klrcQA&#10;AADbAAAADwAAAGRycy9kb3ducmV2LnhtbESPT2vCQBTE7wW/w/IKXqRujFBKzEaKYGuPRik9PrMv&#10;f0j2bciuMX57t1DocZiZ3zDpdjKdGGlwjWUFq2UEgriwuuFKwfm0f3kD4Tyyxs4yKbiTg202e0ox&#10;0fbGRxpzX4kAYZeggtr7PpHSFTUZdEvbEwevtINBH+RQST3gLcBNJ+MoepUGGw4LNfa0q6lo86tR&#10;sN6Z1v5Ui9WXvLjr4jP/sOXxW6n58/S+AeFp8v/hv/ZBK4jX8Psl/ACZ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ZJa3EAAAA2wAAAA8AAAAAAAAAAAAAAAAAmAIAAGRycy9k&#10;b3ducmV2LnhtbFBLBQYAAAAABAAEAPUAAACJAwAAAAA=&#10;" filled="f" strokeweight=".53mm">
                <v:path arrowok="t"/>
              </v:polyline>
              <v:polyline id="Полилиния 24" o:spid="_x0000_s1031" style="position:absolute;visibility:visible;mso-wrap-style:square;v-text-anchor:top" points="6516360,0,653796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C92cQA&#10;AADbAAAADwAAAGRycy9kb3ducmV2LnhtbESPT2vCQBTE74LfYXlCL6KbqEhJ3YQSaGuPplI8vmZf&#10;/pDs25BdNf323UKhx2FmfsMcssn04kajay0riNcRCOLS6pZrBeePl9UjCOeRNfaWScE3OcjS+eyA&#10;ibZ3PtGt8LUIEHYJKmi8HxIpXdmQQbe2A3HwKjsa9EGOtdQj3gPc9HITRXtpsOWw0OBAeUNlV1yN&#10;gm1uOnupl/G7/HLX5VvxaqvTp1IPi+n5CYSnyf+H/9pHrWCzg98v4Q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wvdnEAAAA2wAAAA8AAAAAAAAAAAAAAAAAmAIAAGRycy9k&#10;b3ducmV2LnhtbFBLBQYAAAAABAAEAPUAAACJAwAAAAA=&#10;" filled="f" strokeweight=".53mm">
                <v:path arrowok="t"/>
              </v:polyline>
              <v:polyline id="Полилиния 25" o:spid="_x0000_s1032" style="position:absolute;visibility:visible;mso-wrap-style:square;v-text-anchor:top" points="0,0,2160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wYQsQA&#10;AADbAAAADwAAAGRycy9kb3ducmV2LnhtbESPT2vCQBTE74LfYXlCL6KbKEpJ3YQSaGuPplI8vmZf&#10;/pDs25BdNf323UKhx2FmfsMcssn04kajay0riNcRCOLS6pZrBeePl9UjCOeRNfaWScE3OcjS+eyA&#10;ibZ3PtGt8LUIEHYJKmi8HxIpXdmQQbe2A3HwKjsa9EGOtdQj3gPc9HITRXtpsOWw0OBAeUNlV1yN&#10;gm1uOnupl/G7/HLX5VvxaqvTp1IPi+n5CYSnyf+H/9pHrWCzg98v4Q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8GELEAAAA2wAAAA8AAAAAAAAAAAAAAAAAmAIAAGRycy9k&#10;b3ducmV2LnhtbFBLBQYAAAAABAAEAPUAAACJAwAAAAA=&#10;" filled="f" strokeweight=".53mm">
                <v:path arrowok="t"/>
              </v:polyline>
              <v:polyline id="Полилиния 26" o:spid="_x0000_s1033" style="position:absolute;flip:x;visibility:visible;mso-wrap-style:square;v-text-anchor:top" points="6155640,0,6177240,21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KsbMQA&#10;AADbAAAADwAAAGRycy9kb3ducmV2LnhtbESPQWvCQBSE74X+h+UVvDUblWpJ3UgjKAq9NC30+sy+&#10;bkKyb0N21fjvu0LB4zAz3zCr9Wg7cabBN44VTJMUBHHldMNGwffX9vkVhA/IGjvHpOBKHtb548MK&#10;M+0u/EnnMhgRIewzVFCH0GdS+qomiz5xPXH0ft1gMUQ5GKkHvES47eQsTRfSYsNxocaeNjVVbXmy&#10;CvrDx26azs2yeDHy+FMWy6Jpj0pNnsb3NxCBxnAP/7f3WsFsAbcv8QfI/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irGzEAAAA2wAAAA8AAAAAAAAAAAAAAAAAmAIAAGRycy9k&#10;b3ducmV2LnhtbFBLBQYAAAAABAAEAPUAAACJAwAAAAA=&#10;" filled="f" strokeweight=".53mm">
                <v:path arrowok="t"/>
              </v:polyline>
              <v:polyline id="Полилиния 27" o:spid="_x0000_s1034" style="position:absolute;visibility:visible;mso-wrap-style:square;v-text-anchor:top" points="6156360,252000,6177960,273600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jrsQA&#10;AADbAAAADwAAAGRycy9kb3ducmV2LnhtbESPT2vCQBTE74LfYXlCL6KbKGhJ3YQSaGuPplI8vmZf&#10;/pDs25BdNf323UKhx2FmfsMcssn04kajay0riNcRCOLS6pZrBeePl9UjCOeRNfaWScE3OcjS+eyA&#10;ibZ3PtGt8LUIEHYJKmi8HxIpXdmQQbe2A3HwKjsa9EGOtdQj3gPc9HITRTtpsOWw0OBAeUNlV1yN&#10;gm1uOnupl/G7/HLX5VvxaqvTp1IPi+n5CYSnyf+H/9pHrWCzh98v4QfI9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iI67EAAAA2wAAAA8AAAAAAAAAAAAAAAAAmAIAAGRycy9k&#10;b3ducmV2LnhtbFBLBQYAAAAABAAEAPUAAACJAwAAAAA=&#10;" filled="f" strokeweight=".53mm">
                <v:path arrowok="t"/>
              </v:polylin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D13D5" w:rsidRDefault="003D13D5">
    <w:pPr>
      <w:pStyle w:val="aff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A676CAA"/>
    <w:multiLevelType w:val="multilevel"/>
    <w:tmpl w:val="047674A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4BB5199"/>
    <w:multiLevelType w:val="multilevel"/>
    <w:tmpl w:val="61F201DC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0166"/>
    <w:rsid w:val="000330AA"/>
    <w:rsid w:val="003D13D5"/>
    <w:rsid w:val="00531811"/>
    <w:rsid w:val="008C2A37"/>
    <w:rsid w:val="00AA7E2A"/>
    <w:rsid w:val="00BF0166"/>
    <w:rsid w:val="00EC5D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68A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basedOn w:val="a"/>
    <w:link w:val="10"/>
    <w:qFormat/>
    <w:rsid w:val="002F5668"/>
    <w:pPr>
      <w:keepNext/>
      <w:spacing w:line="240" w:lineRule="auto"/>
      <w:ind w:left="126"/>
      <w:outlineLvl w:val="0"/>
    </w:pPr>
    <w:rPr>
      <w:rFonts w:ascii="Arial" w:eastAsia="Times New Roman" w:hAnsi="Arial"/>
      <w:i/>
      <w:sz w:val="16"/>
      <w:szCs w:val="20"/>
      <w:lang w:val="en-US" w:eastAsia="x-none"/>
    </w:rPr>
  </w:style>
  <w:style w:type="paragraph" w:styleId="2">
    <w:name w:val="heading 2"/>
    <w:basedOn w:val="a"/>
    <w:qFormat/>
    <w:rsid w:val="002F5668"/>
    <w:pPr>
      <w:keepNext/>
      <w:spacing w:line="360" w:lineRule="auto"/>
      <w:ind w:firstLine="709"/>
      <w:jc w:val="center"/>
      <w:outlineLvl w:val="1"/>
    </w:pPr>
    <w:rPr>
      <w:rFonts w:eastAsia="Times New Roman"/>
      <w:b/>
      <w:sz w:val="26"/>
      <w:szCs w:val="20"/>
      <w:lang w:val="en-US" w:eastAsia="x-none"/>
    </w:rPr>
  </w:style>
  <w:style w:type="paragraph" w:styleId="3">
    <w:name w:val="heading 3"/>
    <w:basedOn w:val="a"/>
    <w:qFormat/>
    <w:rsid w:val="002F5668"/>
    <w:pPr>
      <w:keepNext/>
      <w:spacing w:line="240" w:lineRule="auto"/>
      <w:ind w:left="126"/>
      <w:outlineLvl w:val="2"/>
    </w:pPr>
    <w:rPr>
      <w:rFonts w:ascii="Arial" w:eastAsia="Times New Roman" w:hAnsi="Arial"/>
      <w:i/>
      <w:sz w:val="14"/>
      <w:szCs w:val="20"/>
      <w:lang w:val="x-none" w:eastAsia="x-none"/>
    </w:rPr>
  </w:style>
  <w:style w:type="paragraph" w:styleId="4">
    <w:name w:val="heading 4"/>
    <w:basedOn w:val="a"/>
    <w:link w:val="40"/>
    <w:qFormat/>
    <w:rsid w:val="002F5668"/>
    <w:pPr>
      <w:keepNext/>
      <w:spacing w:line="360" w:lineRule="auto"/>
      <w:ind w:firstLine="709"/>
      <w:jc w:val="both"/>
      <w:outlineLvl w:val="3"/>
    </w:pPr>
    <w:rPr>
      <w:rFonts w:eastAsia="Times New Roman"/>
      <w:b/>
      <w:sz w:val="26"/>
      <w:szCs w:val="20"/>
      <w:lang w:val="x-none" w:eastAsia="x-none"/>
    </w:rPr>
  </w:style>
  <w:style w:type="paragraph" w:styleId="5">
    <w:name w:val="heading 5"/>
    <w:basedOn w:val="a"/>
    <w:qFormat/>
    <w:rsid w:val="002F5668"/>
    <w:pPr>
      <w:keepNext/>
      <w:spacing w:line="240" w:lineRule="auto"/>
      <w:outlineLvl w:val="4"/>
    </w:pPr>
    <w:rPr>
      <w:rFonts w:ascii="Arial" w:eastAsia="Times New Roman" w:hAnsi="Arial"/>
      <w:i/>
      <w:sz w:val="14"/>
      <w:szCs w:val="20"/>
      <w:lang w:val="en-US" w:eastAsia="x-none"/>
    </w:rPr>
  </w:style>
  <w:style w:type="paragraph" w:styleId="6">
    <w:name w:val="heading 6"/>
    <w:basedOn w:val="a"/>
    <w:link w:val="60"/>
    <w:qFormat/>
    <w:rsid w:val="002F5668"/>
    <w:pPr>
      <w:keepNext/>
      <w:spacing w:line="360" w:lineRule="auto"/>
      <w:ind w:left="1560" w:hanging="840"/>
      <w:outlineLvl w:val="5"/>
    </w:pPr>
    <w:rPr>
      <w:rFonts w:eastAsia="Times New Roman"/>
      <w:b/>
      <w:sz w:val="26"/>
      <w:szCs w:val="20"/>
      <w:lang w:val="x-none" w:eastAsia="x-none"/>
    </w:rPr>
  </w:style>
  <w:style w:type="paragraph" w:styleId="7">
    <w:name w:val="heading 7"/>
    <w:basedOn w:val="a"/>
    <w:link w:val="70"/>
    <w:qFormat/>
    <w:rsid w:val="002F5668"/>
    <w:pPr>
      <w:keepNext/>
      <w:spacing w:line="240" w:lineRule="auto"/>
      <w:ind w:left="111" w:right="112"/>
      <w:jc w:val="center"/>
      <w:outlineLvl w:val="6"/>
    </w:pPr>
    <w:rPr>
      <w:rFonts w:eastAsia="Times New Roman"/>
      <w:b/>
      <w:color w:val="000000"/>
      <w:sz w:val="26"/>
      <w:szCs w:val="20"/>
      <w:lang w:val="x-none" w:eastAsia="x-none"/>
    </w:rPr>
  </w:style>
  <w:style w:type="paragraph" w:styleId="8">
    <w:name w:val="heading 8"/>
    <w:basedOn w:val="a"/>
    <w:link w:val="80"/>
    <w:qFormat/>
    <w:rsid w:val="002F5668"/>
    <w:pPr>
      <w:keepNext/>
      <w:spacing w:line="240" w:lineRule="auto"/>
      <w:ind w:left="395" w:right="112"/>
      <w:outlineLvl w:val="7"/>
    </w:pPr>
    <w:rPr>
      <w:rFonts w:eastAsia="Times New Roman"/>
      <w:b/>
      <w:color w:val="000000"/>
      <w:sz w:val="26"/>
      <w:szCs w:val="20"/>
      <w:lang w:val="x-none" w:eastAsia="x-none"/>
    </w:rPr>
  </w:style>
  <w:style w:type="paragraph" w:styleId="9">
    <w:name w:val="heading 9"/>
    <w:basedOn w:val="a"/>
    <w:link w:val="90"/>
    <w:qFormat/>
    <w:rsid w:val="002F5668"/>
    <w:pPr>
      <w:keepNext/>
      <w:spacing w:line="360" w:lineRule="auto"/>
      <w:ind w:right="-1" w:firstLine="720"/>
      <w:jc w:val="center"/>
      <w:outlineLvl w:val="8"/>
    </w:pPr>
    <w:rPr>
      <w:rFonts w:eastAsia="Times New Roman"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2F5668"/>
    <w:rPr>
      <w:rFonts w:ascii="Arial" w:eastAsia="Times New Roman" w:hAnsi="Arial" w:cs="Times New Roman"/>
      <w:i/>
      <w:sz w:val="16"/>
      <w:szCs w:val="20"/>
      <w:lang w:val="en-US" w:eastAsia="x-none"/>
    </w:rPr>
  </w:style>
  <w:style w:type="character" w:customStyle="1" w:styleId="20">
    <w:name w:val="Заголовок 2 Знак"/>
    <w:link w:val="21"/>
    <w:qFormat/>
    <w:rsid w:val="002F5668"/>
    <w:rPr>
      <w:rFonts w:ascii="Times New Roman" w:eastAsia="Times New Roman" w:hAnsi="Times New Roman" w:cs="Times New Roman"/>
      <w:b/>
      <w:sz w:val="26"/>
      <w:szCs w:val="20"/>
      <w:lang w:val="en-US" w:eastAsia="x-none"/>
    </w:rPr>
  </w:style>
  <w:style w:type="character" w:customStyle="1" w:styleId="30">
    <w:name w:val="Заголовок 3 Знак"/>
    <w:link w:val="30"/>
    <w:qFormat/>
    <w:rsid w:val="002F5668"/>
    <w:rPr>
      <w:rFonts w:ascii="Arial" w:eastAsia="Times New Roman" w:hAnsi="Arial" w:cs="Times New Roman"/>
      <w:i/>
      <w:sz w:val="14"/>
      <w:szCs w:val="20"/>
      <w:lang w:val="x-none" w:eastAsia="x-none"/>
    </w:rPr>
  </w:style>
  <w:style w:type="character" w:customStyle="1" w:styleId="40">
    <w:name w:val="Заголовок 4 Знак"/>
    <w:link w:val="4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50">
    <w:name w:val="Заголовок 5 Знак"/>
    <w:link w:val="a3"/>
    <w:qFormat/>
    <w:rsid w:val="002F5668"/>
    <w:rPr>
      <w:rFonts w:ascii="Arial" w:eastAsia="Times New Roman" w:hAnsi="Arial" w:cs="Times New Roman"/>
      <w:i/>
      <w:sz w:val="14"/>
      <w:szCs w:val="20"/>
      <w:lang w:val="en-US" w:eastAsia="x-none"/>
    </w:rPr>
  </w:style>
  <w:style w:type="character" w:customStyle="1" w:styleId="60">
    <w:name w:val="Заголовок 6 Знак"/>
    <w:link w:val="6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70">
    <w:name w:val="Заголовок 7 Знак"/>
    <w:link w:val="7"/>
    <w:qFormat/>
    <w:rsid w:val="002F5668"/>
    <w:rPr>
      <w:rFonts w:ascii="Times New Roman" w:eastAsia="Times New Roman" w:hAnsi="Times New Roman" w:cs="Times New Roman"/>
      <w:b/>
      <w:color w:val="000000"/>
      <w:sz w:val="26"/>
      <w:szCs w:val="20"/>
      <w:lang w:val="x-none" w:eastAsia="x-none"/>
    </w:rPr>
  </w:style>
  <w:style w:type="character" w:customStyle="1" w:styleId="80">
    <w:name w:val="Заголовок 8 Знак"/>
    <w:link w:val="8"/>
    <w:qFormat/>
    <w:rsid w:val="002F5668"/>
    <w:rPr>
      <w:rFonts w:ascii="Times New Roman" w:eastAsia="Times New Roman" w:hAnsi="Times New Roman" w:cs="Times New Roman"/>
      <w:b/>
      <w:color w:val="000000"/>
      <w:sz w:val="26"/>
      <w:szCs w:val="20"/>
      <w:lang w:val="x-none" w:eastAsia="x-none"/>
    </w:rPr>
  </w:style>
  <w:style w:type="character" w:customStyle="1" w:styleId="90">
    <w:name w:val="Заголовок 9 Знак"/>
    <w:link w:val="9"/>
    <w:qFormat/>
    <w:rsid w:val="002F566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Верхний колонтитул Знак"/>
    <w:qFormat/>
    <w:rsid w:val="002F5668"/>
    <w:rPr>
      <w:rFonts w:ascii="Calibri" w:eastAsia="Calibri" w:hAnsi="Calibri" w:cs="Times New Roman"/>
      <w:lang w:val="x-none"/>
    </w:rPr>
  </w:style>
  <w:style w:type="character" w:customStyle="1" w:styleId="a5">
    <w:name w:val="Нижний колонтитул Знак"/>
    <w:uiPriority w:val="99"/>
    <w:qFormat/>
    <w:rsid w:val="002F5668"/>
    <w:rPr>
      <w:rFonts w:ascii="Calibri" w:eastAsia="Calibri" w:hAnsi="Calibri" w:cs="Times New Roman"/>
      <w:lang w:val="x-none"/>
    </w:rPr>
  </w:style>
  <w:style w:type="character" w:styleId="a6">
    <w:name w:val="page number"/>
    <w:qFormat/>
    <w:rsid w:val="002F5668"/>
  </w:style>
  <w:style w:type="character" w:customStyle="1" w:styleId="a7">
    <w:name w:val="Основной текст с отступом Знак"/>
    <w:qFormat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character" w:customStyle="1" w:styleId="a8">
    <w:name w:val="Основной текст Знак"/>
    <w:qFormat/>
    <w:rsid w:val="002F5668"/>
    <w:rPr>
      <w:rFonts w:ascii="Arial" w:eastAsia="Times New Roman" w:hAnsi="Arial" w:cs="Times New Roman"/>
      <w:sz w:val="16"/>
      <w:szCs w:val="20"/>
      <w:lang w:val="x-none" w:eastAsia="x-none"/>
    </w:rPr>
  </w:style>
  <w:style w:type="character" w:customStyle="1" w:styleId="22">
    <w:name w:val="Оглавление 2 Знак"/>
    <w:link w:val="23"/>
    <w:uiPriority w:val="99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24">
    <w:name w:val="Основной текст с отступом 2 Знак"/>
    <w:link w:val="25"/>
    <w:qFormat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1">
    <w:name w:val="Основной текст 3 Знак"/>
    <w:link w:val="32"/>
    <w:qFormat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3">
    <w:name w:val="Оглавление 3 Знак"/>
    <w:link w:val="34"/>
    <w:qFormat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character" w:customStyle="1" w:styleId="a9">
    <w:name w:val="Заголовок Знак"/>
    <w:qFormat/>
    <w:rsid w:val="002F5668"/>
    <w:rPr>
      <w:rFonts w:ascii="Times New Roman" w:eastAsia="Times New Roman" w:hAnsi="Times New Roman" w:cs="Times New Roman"/>
      <w:sz w:val="32"/>
      <w:szCs w:val="20"/>
      <w:lang w:val="x-none" w:eastAsia="x-none"/>
    </w:rPr>
  </w:style>
  <w:style w:type="character" w:customStyle="1" w:styleId="FontStyle104">
    <w:name w:val="Font Style104"/>
    <w:qFormat/>
    <w:rsid w:val="002F5668"/>
    <w:rPr>
      <w:rFonts w:ascii="Times New Roman" w:hAnsi="Times New Roman" w:cs="Times New Roman"/>
      <w:sz w:val="20"/>
      <w:szCs w:val="20"/>
    </w:rPr>
  </w:style>
  <w:style w:type="character" w:customStyle="1" w:styleId="FontStyle108">
    <w:name w:val="Font Style108"/>
    <w:qFormat/>
    <w:rsid w:val="002F5668"/>
    <w:rPr>
      <w:rFonts w:ascii="Times New Roman" w:hAnsi="Times New Roman" w:cs="Times New Roman"/>
      <w:b/>
      <w:bCs/>
      <w:sz w:val="20"/>
      <w:szCs w:val="20"/>
    </w:rPr>
  </w:style>
  <w:style w:type="character" w:customStyle="1" w:styleId="125">
    <w:name w:val="Отступ 1.25 Знак"/>
    <w:link w:val="125"/>
    <w:qFormat/>
    <w:rsid w:val="002F5668"/>
    <w:rPr>
      <w:rFonts w:ascii="Times New Roman" w:eastAsia="Times New Roman" w:hAnsi="Times New Roman"/>
      <w:sz w:val="24"/>
      <w:szCs w:val="24"/>
      <w:lang w:eastAsia="ru-RU" w:bidi="ar-SA"/>
    </w:rPr>
  </w:style>
  <w:style w:type="character" w:customStyle="1" w:styleId="aa">
    <w:name w:val="Маркированный! Знак"/>
    <w:qFormat/>
    <w:rsid w:val="002F5668"/>
    <w:rPr>
      <w:rFonts w:ascii="Times New Roman" w:eastAsia="Times New Roman" w:hAnsi="Times New Roman"/>
      <w:sz w:val="24"/>
      <w:szCs w:val="28"/>
      <w:lang w:val="x-none" w:eastAsia="x-none"/>
    </w:rPr>
  </w:style>
  <w:style w:type="character" w:customStyle="1" w:styleId="a3">
    <w:name w:val="Основной текст_"/>
    <w:link w:val="50"/>
    <w:qFormat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character" w:customStyle="1" w:styleId="11">
    <w:name w:val="Заголовок №1_"/>
    <w:link w:val="12"/>
    <w:qFormat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character" w:customStyle="1" w:styleId="32">
    <w:name w:val="Основной текст3"/>
    <w:link w:val="31"/>
    <w:qFormat/>
    <w:rsid w:val="002F5668"/>
    <w:rPr>
      <w:rFonts w:ascii="Arial" w:eastAsia="Arial" w:hAnsi="Arial" w:cs="Arial"/>
      <w:i w:val="0"/>
      <w:iCs w:val="0"/>
      <w:caps w:val="0"/>
      <w:smallCaps w:val="0"/>
      <w:spacing w:val="0"/>
      <w:sz w:val="23"/>
      <w:szCs w:val="23"/>
      <w:shd w:val="clear" w:color="auto" w:fill="FFFFFF"/>
    </w:rPr>
  </w:style>
  <w:style w:type="character" w:customStyle="1" w:styleId="30pt">
    <w:name w:val="Основной текст (3) + Интервал 0 pt"/>
    <w:qFormat/>
    <w:rsid w:val="002F5668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spacing w:val="10"/>
      <w:sz w:val="21"/>
      <w:szCs w:val="21"/>
    </w:rPr>
  </w:style>
  <w:style w:type="character" w:customStyle="1" w:styleId="ab">
    <w:name w:val="Текст выноски Знак"/>
    <w:uiPriority w:val="99"/>
    <w:qFormat/>
    <w:rsid w:val="002F5668"/>
    <w:rPr>
      <w:rFonts w:ascii="Tahoma" w:eastAsia="Calibri" w:hAnsi="Tahoma" w:cs="Times New Roman"/>
      <w:sz w:val="16"/>
      <w:szCs w:val="16"/>
      <w:lang w:val="x-none"/>
    </w:rPr>
  </w:style>
  <w:style w:type="character" w:customStyle="1" w:styleId="-">
    <w:name w:val="Интернет-ссылка"/>
    <w:uiPriority w:val="99"/>
    <w:unhideWhenUsed/>
    <w:rsid w:val="002F5668"/>
    <w:rPr>
      <w:color w:val="0000FF"/>
      <w:u w:val="single"/>
    </w:rPr>
  </w:style>
  <w:style w:type="character" w:customStyle="1" w:styleId="ac">
    <w:name w:val="Без интервала Знак"/>
    <w:uiPriority w:val="1"/>
    <w:qFormat/>
    <w:rsid w:val="002F5668"/>
    <w:rPr>
      <w:rFonts w:eastAsia="Times New Roman"/>
      <w:lang w:eastAsia="ru-RU" w:bidi="ar-SA"/>
    </w:rPr>
  </w:style>
  <w:style w:type="character" w:customStyle="1" w:styleId="FontStyle16">
    <w:name w:val="Font Style16"/>
    <w:uiPriority w:val="99"/>
    <w:qFormat/>
    <w:rsid w:val="002F5668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ad">
    <w:name w:val="Текст Знак"/>
    <w:uiPriority w:val="99"/>
    <w:qFormat/>
    <w:rsid w:val="002F5668"/>
    <w:rPr>
      <w:rFonts w:ascii="Consolas" w:eastAsia="Calibri" w:hAnsi="Consolas" w:cs="Times New Roman"/>
      <w:sz w:val="21"/>
      <w:szCs w:val="21"/>
      <w:lang w:val="x-none"/>
    </w:rPr>
  </w:style>
  <w:style w:type="character" w:customStyle="1" w:styleId="FontStyle19">
    <w:name w:val="Font Style19"/>
    <w:uiPriority w:val="99"/>
    <w:qFormat/>
    <w:rsid w:val="002F5668"/>
    <w:rPr>
      <w:rFonts w:ascii="Times New Roman" w:hAnsi="Times New Roman" w:cs="Times New Roman"/>
      <w:color w:val="000000"/>
      <w:sz w:val="18"/>
      <w:szCs w:val="18"/>
    </w:rPr>
  </w:style>
  <w:style w:type="character" w:customStyle="1" w:styleId="13">
    <w:name w:val="Стиль1 Знак"/>
    <w:link w:val="14"/>
    <w:uiPriority w:val="99"/>
    <w:qFormat/>
    <w:locked/>
    <w:rsid w:val="002F5668"/>
    <w:rPr>
      <w:rFonts w:ascii="Times New Roman" w:eastAsia="Calibri" w:hAnsi="Times New Roman" w:cs="Times New Roman"/>
      <w:sz w:val="24"/>
      <w:szCs w:val="24"/>
      <w:lang w:val="x-none"/>
    </w:rPr>
  </w:style>
  <w:style w:type="character" w:styleId="ae">
    <w:name w:val="Strong"/>
    <w:uiPriority w:val="22"/>
    <w:qFormat/>
    <w:rsid w:val="002F5668"/>
    <w:rPr>
      <w:b/>
      <w:bCs/>
    </w:rPr>
  </w:style>
  <w:style w:type="character" w:customStyle="1" w:styleId="apple-converted-space">
    <w:name w:val="apple-converted-space"/>
    <w:qFormat/>
    <w:rsid w:val="002F5668"/>
  </w:style>
  <w:style w:type="character" w:customStyle="1" w:styleId="af">
    <w:name w:val="Подзаголовок Знак"/>
    <w:qFormat/>
    <w:rsid w:val="002F5668"/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styleId="af0">
    <w:name w:val="annotation reference"/>
    <w:uiPriority w:val="99"/>
    <w:semiHidden/>
    <w:unhideWhenUsed/>
    <w:qFormat/>
    <w:rsid w:val="00B7623A"/>
    <w:rPr>
      <w:sz w:val="16"/>
      <w:szCs w:val="16"/>
    </w:rPr>
  </w:style>
  <w:style w:type="character" w:customStyle="1" w:styleId="af1">
    <w:name w:val="Текст примечания Знак"/>
    <w:uiPriority w:val="99"/>
    <w:semiHidden/>
    <w:qFormat/>
    <w:rsid w:val="00B7623A"/>
    <w:rPr>
      <w:rFonts w:ascii="Times New Roman" w:hAnsi="Times New Roman"/>
      <w:lang w:eastAsia="en-US"/>
    </w:rPr>
  </w:style>
  <w:style w:type="character" w:customStyle="1" w:styleId="af2">
    <w:name w:val="Тема примечания Знак"/>
    <w:uiPriority w:val="99"/>
    <w:semiHidden/>
    <w:qFormat/>
    <w:rsid w:val="00B7623A"/>
    <w:rPr>
      <w:rFonts w:ascii="Times New Roman" w:hAnsi="Times New Roman"/>
      <w:b/>
      <w:bCs/>
      <w:lang w:eastAsia="en-US"/>
    </w:rPr>
  </w:style>
  <w:style w:type="character" w:customStyle="1" w:styleId="21">
    <w:name w:val="Заголовок 2 стиль1 Знак"/>
    <w:link w:val="20"/>
    <w:qFormat/>
    <w:rsid w:val="00D25314"/>
    <w:rPr>
      <w:rFonts w:ascii="Arial" w:eastAsia="Times New Roman" w:hAnsi="Arial"/>
      <w:b/>
      <w:bCs/>
      <w:sz w:val="28"/>
      <w:lang w:val="x-none" w:eastAsia="x-none"/>
    </w:rPr>
  </w:style>
  <w:style w:type="character" w:customStyle="1" w:styleId="af3">
    <w:name w:val="Калибри Знак"/>
    <w:qFormat/>
    <w:rsid w:val="00D25314"/>
    <w:rPr>
      <w:rFonts w:eastAsia="Times New Roman"/>
      <w:sz w:val="24"/>
      <w:szCs w:val="24"/>
      <w:lang w:eastAsia="ar-SA"/>
    </w:rPr>
  </w:style>
  <w:style w:type="character" w:customStyle="1" w:styleId="FontStyle21">
    <w:name w:val="Font Style21"/>
    <w:qFormat/>
    <w:rsid w:val="00DF4BE7"/>
    <w:rPr>
      <w:rFonts w:ascii="Times New Roman" w:hAnsi="Times New Roman" w:cs="Times New Roman"/>
      <w:sz w:val="26"/>
      <w:szCs w:val="26"/>
    </w:rPr>
  </w:style>
  <w:style w:type="character" w:customStyle="1" w:styleId="FontStyle73">
    <w:name w:val="Font Style73"/>
    <w:uiPriority w:val="99"/>
    <w:qFormat/>
    <w:rsid w:val="00DF4BE7"/>
    <w:rPr>
      <w:rFonts w:ascii="Times New Roman" w:hAnsi="Times New Roman" w:cs="Times New Roman"/>
      <w:sz w:val="24"/>
      <w:szCs w:val="24"/>
    </w:rPr>
  </w:style>
  <w:style w:type="character" w:customStyle="1" w:styleId="af4">
    <w:name w:val="Абзац списка Знак"/>
    <w:uiPriority w:val="34"/>
    <w:qFormat/>
    <w:rsid w:val="00DF4BE7"/>
    <w:rPr>
      <w:rFonts w:ascii="Arial" w:eastAsia="Times New Roman" w:hAnsi="Arial" w:cs="Arial"/>
      <w:sz w:val="22"/>
    </w:rPr>
  </w:style>
  <w:style w:type="character" w:customStyle="1" w:styleId="af5">
    <w:name w:val="Текст концевой сноски Знак"/>
    <w:uiPriority w:val="99"/>
    <w:semiHidden/>
    <w:qFormat/>
    <w:rsid w:val="006F45DD"/>
    <w:rPr>
      <w:rFonts w:ascii="Times New Roman" w:hAnsi="Times New Roman"/>
      <w:lang w:val="x-none" w:eastAsia="en-US"/>
    </w:rPr>
  </w:style>
  <w:style w:type="character" w:styleId="af6">
    <w:name w:val="endnote reference"/>
    <w:uiPriority w:val="99"/>
    <w:semiHidden/>
    <w:unhideWhenUsed/>
    <w:qFormat/>
    <w:rsid w:val="006F45DD"/>
    <w:rPr>
      <w:vertAlign w:val="superscript"/>
    </w:rPr>
  </w:style>
  <w:style w:type="character" w:customStyle="1" w:styleId="310">
    <w:name w:val="Основной текст 3 Знак1"/>
    <w:link w:val="35"/>
    <w:qFormat/>
    <w:rsid w:val="006F45DD"/>
    <w:rPr>
      <w:rFonts w:ascii="Arial" w:eastAsia="Times New Roman" w:hAnsi="Arial"/>
      <w:b/>
      <w:bCs/>
      <w:sz w:val="26"/>
      <w:lang w:val="x-none" w:eastAsia="x-none"/>
    </w:rPr>
  </w:style>
  <w:style w:type="character" w:customStyle="1" w:styleId="15">
    <w:name w:val="Основной текст 1 Знак"/>
    <w:qFormat/>
    <w:rsid w:val="006F45DD"/>
    <w:rPr>
      <w:rFonts w:ascii="Arial" w:eastAsia="Times New Roman" w:hAnsi="Arial"/>
      <w:spacing w:val="-5"/>
      <w:sz w:val="24"/>
      <w:szCs w:val="24"/>
      <w:lang w:val="x-none" w:eastAsia="x-none"/>
    </w:rPr>
  </w:style>
  <w:style w:type="character" w:styleId="af7">
    <w:name w:val="FollowedHyperlink"/>
    <w:uiPriority w:val="99"/>
    <w:semiHidden/>
    <w:unhideWhenUsed/>
    <w:qFormat/>
    <w:rsid w:val="006F45DD"/>
    <w:rPr>
      <w:color w:val="954F72"/>
      <w:u w:val="single"/>
    </w:rPr>
  </w:style>
  <w:style w:type="character" w:customStyle="1" w:styleId="311">
    <w:name w:val="Основной текст с отступом 3 Знак1"/>
    <w:uiPriority w:val="99"/>
    <w:semiHidden/>
    <w:qFormat/>
    <w:rsid w:val="00742ECB"/>
    <w:rPr>
      <w:rFonts w:ascii="Times New Roman" w:eastAsia="Times New Roman" w:hAnsi="Times New Roman"/>
      <w:sz w:val="16"/>
      <w:szCs w:val="16"/>
    </w:rPr>
  </w:style>
  <w:style w:type="character" w:customStyle="1" w:styleId="16">
    <w:name w:val="Текст выноски Знак1"/>
    <w:link w:val="17"/>
    <w:uiPriority w:val="99"/>
    <w:semiHidden/>
    <w:qFormat/>
    <w:rsid w:val="00742ECB"/>
    <w:rPr>
      <w:rFonts w:ascii="Tahoma" w:eastAsia="Times New Roman" w:hAnsi="Tahoma" w:cs="Tahoma"/>
      <w:sz w:val="16"/>
      <w:szCs w:val="16"/>
    </w:rPr>
  </w:style>
  <w:style w:type="character" w:customStyle="1" w:styleId="WW8Num1z0">
    <w:name w:val="WW8Num1z0"/>
    <w:qFormat/>
    <w:rsid w:val="00DC0186"/>
    <w:rPr>
      <w:rFonts w:ascii="Symbol" w:hAnsi="Symbol" w:cs="Symbol"/>
    </w:rPr>
  </w:style>
  <w:style w:type="character" w:customStyle="1" w:styleId="WW8Num3z0">
    <w:name w:val="WW8Num3z0"/>
    <w:qFormat/>
    <w:rsid w:val="00DC0186"/>
    <w:rPr>
      <w:rFonts w:ascii="Symbol" w:hAnsi="Symbol" w:cs="Symbol"/>
    </w:rPr>
  </w:style>
  <w:style w:type="character" w:customStyle="1" w:styleId="WW8Num6z0">
    <w:name w:val="WW8Num6z0"/>
    <w:qFormat/>
    <w:rsid w:val="00DC0186"/>
    <w:rPr>
      <w:rFonts w:ascii="Symbol" w:hAnsi="Symbol" w:cs="Symbol"/>
    </w:rPr>
  </w:style>
  <w:style w:type="character" w:customStyle="1" w:styleId="WW8Num7z0">
    <w:name w:val="WW8Num7z0"/>
    <w:qFormat/>
    <w:rsid w:val="00DC0186"/>
    <w:rPr>
      <w:rFonts w:ascii="Symbol" w:hAnsi="Symbol" w:cs="Symbol"/>
    </w:rPr>
  </w:style>
  <w:style w:type="character" w:customStyle="1" w:styleId="WW8Num8z0">
    <w:name w:val="WW8Num8z0"/>
    <w:qFormat/>
    <w:rsid w:val="00DC0186"/>
    <w:rPr>
      <w:rFonts w:ascii="Symbol" w:hAnsi="Symbol" w:cs="Symbol"/>
    </w:rPr>
  </w:style>
  <w:style w:type="character" w:customStyle="1" w:styleId="WW8Num9z0">
    <w:name w:val="WW8Num9z0"/>
    <w:qFormat/>
    <w:rsid w:val="00DC0186"/>
    <w:rPr>
      <w:rFonts w:ascii="Symbol" w:hAnsi="Symbol" w:cs="Symbol"/>
    </w:rPr>
  </w:style>
  <w:style w:type="character" w:customStyle="1" w:styleId="WW8Num10z0">
    <w:name w:val="WW8Num10z0"/>
    <w:qFormat/>
    <w:rsid w:val="00DC0186"/>
    <w:rPr>
      <w:rFonts w:ascii="Symbol" w:hAnsi="Symbol" w:cs="Symbol"/>
    </w:rPr>
  </w:style>
  <w:style w:type="character" w:customStyle="1" w:styleId="WW8Num11z0">
    <w:name w:val="WW8Num11z0"/>
    <w:qFormat/>
    <w:rsid w:val="00DC0186"/>
    <w:rPr>
      <w:rFonts w:ascii="Symbol" w:hAnsi="Symbol" w:cs="Symbol"/>
    </w:rPr>
  </w:style>
  <w:style w:type="character" w:customStyle="1" w:styleId="WW8Num15z0">
    <w:name w:val="WW8Num15z0"/>
    <w:qFormat/>
    <w:rsid w:val="00DC0186"/>
    <w:rPr>
      <w:rFonts w:ascii="Symbol" w:hAnsi="Symbol" w:cs="Symbol"/>
    </w:rPr>
  </w:style>
  <w:style w:type="character" w:customStyle="1" w:styleId="12">
    <w:name w:val="Основной шрифт абзаца1"/>
    <w:link w:val="11"/>
    <w:qFormat/>
    <w:rsid w:val="00DC0186"/>
  </w:style>
  <w:style w:type="character" w:customStyle="1" w:styleId="FontStyle18">
    <w:name w:val="Font Style18"/>
    <w:qFormat/>
    <w:rsid w:val="00DC0186"/>
    <w:rPr>
      <w:rFonts w:ascii="Times New Roman" w:hAnsi="Times New Roman" w:cs="Times New Roman"/>
      <w:sz w:val="22"/>
      <w:szCs w:val="22"/>
    </w:rPr>
  </w:style>
  <w:style w:type="character" w:customStyle="1" w:styleId="WW8Num7z4">
    <w:name w:val="WW8Num7z4"/>
    <w:qFormat/>
    <w:rsid w:val="00DC0186"/>
  </w:style>
  <w:style w:type="character" w:customStyle="1" w:styleId="18">
    <w:name w:val="1_Основной текст Знак"/>
    <w:qFormat/>
    <w:rsid w:val="004D34CE"/>
    <w:rPr>
      <w:rFonts w:ascii="Arial Narrow" w:eastAsia="Times New Roman" w:hAnsi="Arial Narrow"/>
      <w:sz w:val="24"/>
    </w:rPr>
  </w:style>
  <w:style w:type="character" w:customStyle="1" w:styleId="af8">
    <w:name w:val="Обычный текст Знак"/>
    <w:qFormat/>
    <w:rsid w:val="00D35F02"/>
    <w:rPr>
      <w:rFonts w:ascii="Times New Roman" w:eastAsia="Times New Roman" w:hAnsi="Times New Roman"/>
      <w:sz w:val="24"/>
      <w:szCs w:val="24"/>
      <w:lang w:val="en-US" w:eastAsia="ar-SA" w:bidi="en-US"/>
    </w:rPr>
  </w:style>
  <w:style w:type="character" w:customStyle="1" w:styleId="af9">
    <w:name w:val="Цветовое выделение для Текст"/>
    <w:qFormat/>
    <w:rsid w:val="00605BB9"/>
    <w:rPr>
      <w:sz w:val="24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Arial"/>
      <w:sz w:val="28"/>
      <w:szCs w:val="28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Times New Roman"/>
      <w:sz w:val="24"/>
    </w:rPr>
  </w:style>
  <w:style w:type="character" w:customStyle="1" w:styleId="ListLabel9">
    <w:name w:val="ListLabel 9"/>
    <w:qFormat/>
    <w:rPr>
      <w:rFonts w:cs="Times New Roman"/>
    </w:rPr>
  </w:style>
  <w:style w:type="character" w:customStyle="1" w:styleId="ListLabel10">
    <w:name w:val="ListLabel 10"/>
    <w:qFormat/>
    <w:rPr>
      <w:rFonts w:cs="Times New Roman"/>
    </w:rPr>
  </w:style>
  <w:style w:type="character" w:customStyle="1" w:styleId="ListLabel11">
    <w:name w:val="ListLabel 11"/>
    <w:qFormat/>
    <w:rPr>
      <w:rFonts w:cs="Times New Roman"/>
    </w:rPr>
  </w:style>
  <w:style w:type="character" w:customStyle="1" w:styleId="ListLabel12">
    <w:name w:val="ListLabel 12"/>
    <w:qFormat/>
    <w:rPr>
      <w:rFonts w:cs="Times New Roman"/>
    </w:rPr>
  </w:style>
  <w:style w:type="character" w:customStyle="1" w:styleId="ListLabel13">
    <w:name w:val="ListLabel 13"/>
    <w:qFormat/>
    <w:rPr>
      <w:rFonts w:cs="Times New Roman"/>
    </w:rPr>
  </w:style>
  <w:style w:type="character" w:customStyle="1" w:styleId="ListLabel14">
    <w:name w:val="ListLabel 14"/>
    <w:qFormat/>
    <w:rPr>
      <w:rFonts w:cs="Times New Roman"/>
    </w:rPr>
  </w:style>
  <w:style w:type="character" w:customStyle="1" w:styleId="ListLabel15">
    <w:name w:val="ListLabel 15"/>
    <w:qFormat/>
    <w:rPr>
      <w:rFonts w:cs="Times New Roman"/>
    </w:rPr>
  </w:style>
  <w:style w:type="character" w:customStyle="1" w:styleId="ListLabel16">
    <w:name w:val="ListLabel 16"/>
    <w:qFormat/>
    <w:rPr>
      <w:rFonts w:cs="Times New Roman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w w:val="94"/>
      <w:lang w:val="ru-RU" w:eastAsia="en-US" w:bidi="ar-SA"/>
    </w:rPr>
  </w:style>
  <w:style w:type="character" w:customStyle="1" w:styleId="ListLabel27">
    <w:name w:val="ListLabel 27"/>
    <w:qFormat/>
    <w:rPr>
      <w:lang w:val="ru-RU" w:eastAsia="en-US" w:bidi="ar-SA"/>
    </w:rPr>
  </w:style>
  <w:style w:type="character" w:customStyle="1" w:styleId="ListLabel28">
    <w:name w:val="ListLabel 28"/>
    <w:qFormat/>
    <w:rPr>
      <w:lang w:val="ru-RU" w:eastAsia="en-US" w:bidi="ar-SA"/>
    </w:rPr>
  </w:style>
  <w:style w:type="character" w:customStyle="1" w:styleId="ListLabel29">
    <w:name w:val="ListLabel 29"/>
    <w:qFormat/>
    <w:rPr>
      <w:lang w:val="ru-RU" w:eastAsia="en-US" w:bidi="ar-SA"/>
    </w:rPr>
  </w:style>
  <w:style w:type="character" w:customStyle="1" w:styleId="ListLabel30">
    <w:name w:val="ListLabel 30"/>
    <w:qFormat/>
    <w:rPr>
      <w:lang w:val="ru-RU" w:eastAsia="en-US" w:bidi="ar-SA"/>
    </w:rPr>
  </w:style>
  <w:style w:type="character" w:customStyle="1" w:styleId="ListLabel31">
    <w:name w:val="ListLabel 31"/>
    <w:qFormat/>
    <w:rPr>
      <w:lang w:val="ru-RU" w:eastAsia="en-US" w:bidi="ar-SA"/>
    </w:rPr>
  </w:style>
  <w:style w:type="character" w:customStyle="1" w:styleId="ListLabel32">
    <w:name w:val="ListLabel 32"/>
    <w:qFormat/>
    <w:rPr>
      <w:lang w:val="ru-RU" w:eastAsia="en-US" w:bidi="ar-SA"/>
    </w:rPr>
  </w:style>
  <w:style w:type="character" w:customStyle="1" w:styleId="ListLabel33">
    <w:name w:val="ListLabel 33"/>
    <w:qFormat/>
    <w:rPr>
      <w:lang w:val="ru-RU" w:eastAsia="en-US" w:bidi="ar-SA"/>
    </w:rPr>
  </w:style>
  <w:style w:type="character" w:customStyle="1" w:styleId="ListLabel34">
    <w:name w:val="ListLabel 34"/>
    <w:qFormat/>
    <w:rPr>
      <w:lang w:val="ru-RU" w:eastAsia="en-US" w:bidi="ar-SA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eastAsia="Times New Roman"/>
      <w:b/>
    </w:rPr>
  </w:style>
  <w:style w:type="character" w:customStyle="1" w:styleId="ListLabel42">
    <w:name w:val="ListLabel 42"/>
    <w:qFormat/>
    <w:rPr>
      <w:b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eastAsia="Times New Roman" w:cs="Times New Roman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eastAsia="Times New Roman" w:cs="Times New Roman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color w:val="202122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Courier New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eastAsia="Calibri" w:cs="Times New Roman"/>
    </w:rPr>
  </w:style>
  <w:style w:type="character" w:customStyle="1" w:styleId="ListLabel79">
    <w:name w:val="ListLabel 79"/>
    <w:qFormat/>
    <w:rPr>
      <w:rFonts w:cs="Courier New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Courier New"/>
    </w:rPr>
  </w:style>
  <w:style w:type="character" w:customStyle="1" w:styleId="ListLabel82">
    <w:name w:val="ListLabel 82"/>
    <w:qFormat/>
    <w:rPr>
      <w:rFonts w:cs="Courier New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cs="Courier New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Courier New"/>
    </w:rPr>
  </w:style>
  <w:style w:type="character" w:customStyle="1" w:styleId="ListLabel88">
    <w:name w:val="ListLabel 88"/>
    <w:qFormat/>
    <w:rPr>
      <w:rFonts w:cs="Courier New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Courier New"/>
    </w:rPr>
  </w:style>
  <w:style w:type="character" w:customStyle="1" w:styleId="ListLabel91">
    <w:name w:val="ListLabel 91"/>
    <w:qFormat/>
    <w:rPr>
      <w:rFonts w:cs="Courier New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Courier New"/>
    </w:rPr>
  </w:style>
  <w:style w:type="character" w:customStyle="1" w:styleId="ListLabel94">
    <w:name w:val="ListLabel 94"/>
    <w:qFormat/>
    <w:rPr>
      <w:rFonts w:cs="Courier New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Courier New"/>
    </w:rPr>
  </w:style>
  <w:style w:type="paragraph" w:customStyle="1" w:styleId="afa">
    <w:name w:val="Заголовок"/>
    <w:basedOn w:val="a"/>
    <w:next w:val="afb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fb">
    <w:name w:val="Body Text"/>
    <w:basedOn w:val="a"/>
    <w:rsid w:val="002F5668"/>
    <w:pPr>
      <w:spacing w:line="240" w:lineRule="auto"/>
      <w:jc w:val="both"/>
    </w:pPr>
    <w:rPr>
      <w:rFonts w:ascii="Arial" w:eastAsia="Times New Roman" w:hAnsi="Arial"/>
      <w:sz w:val="16"/>
      <w:szCs w:val="20"/>
      <w:lang w:val="x-none" w:eastAsia="x-none"/>
    </w:rPr>
  </w:style>
  <w:style w:type="paragraph" w:styleId="afc">
    <w:name w:val="List"/>
    <w:basedOn w:val="afb"/>
    <w:rsid w:val="002F5668"/>
    <w:pPr>
      <w:spacing w:line="360" w:lineRule="auto"/>
      <w:jc w:val="left"/>
    </w:pPr>
    <w:rPr>
      <w:rFonts w:cs="Tahoma"/>
      <w:b/>
      <w:sz w:val="28"/>
      <w:lang w:val="ru-RU" w:eastAsia="ar-SA"/>
    </w:rPr>
  </w:style>
  <w:style w:type="paragraph" w:styleId="afd">
    <w:name w:val="caption"/>
    <w:basedOn w:val="a"/>
    <w:qFormat/>
    <w:rsid w:val="002F5668"/>
    <w:pPr>
      <w:spacing w:line="360" w:lineRule="auto"/>
      <w:ind w:right="-624"/>
      <w:jc w:val="both"/>
    </w:pPr>
    <w:rPr>
      <w:rFonts w:eastAsia="Times New Roman"/>
      <w:sz w:val="28"/>
      <w:szCs w:val="20"/>
      <w:lang w:eastAsia="ru-RU"/>
    </w:rPr>
  </w:style>
  <w:style w:type="paragraph" w:styleId="afe">
    <w:name w:val="index heading"/>
    <w:basedOn w:val="a"/>
    <w:qFormat/>
    <w:pPr>
      <w:suppressLineNumbers/>
    </w:pPr>
    <w:rPr>
      <w:rFonts w:cs="Mangal"/>
    </w:rPr>
  </w:style>
  <w:style w:type="paragraph" w:styleId="aff">
    <w:name w:val="header"/>
    <w:basedOn w:val="a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paragraph" w:styleId="aff0">
    <w:name w:val="footer"/>
    <w:basedOn w:val="a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paragraph" w:styleId="aff1">
    <w:name w:val="Body Text Indent"/>
    <w:basedOn w:val="a"/>
    <w:rsid w:val="002F5668"/>
    <w:pPr>
      <w:tabs>
        <w:tab w:val="left" w:pos="993"/>
      </w:tabs>
      <w:spacing w:line="360" w:lineRule="auto"/>
      <w:ind w:firstLine="709"/>
      <w:jc w:val="both"/>
    </w:pPr>
    <w:rPr>
      <w:rFonts w:eastAsia="Times New Roman"/>
      <w:sz w:val="26"/>
      <w:szCs w:val="20"/>
      <w:lang w:val="x-none" w:eastAsia="x-none"/>
    </w:rPr>
  </w:style>
  <w:style w:type="paragraph" w:styleId="26">
    <w:name w:val="List Bullet 2"/>
    <w:basedOn w:val="a"/>
    <w:autoRedefine/>
    <w:qFormat/>
    <w:rsid w:val="002F5668"/>
    <w:pPr>
      <w:widowControl w:val="0"/>
      <w:tabs>
        <w:tab w:val="left" w:pos="717"/>
      </w:tabs>
      <w:spacing w:before="20" w:line="240" w:lineRule="auto"/>
      <w:ind w:left="717" w:right="-97"/>
      <w:jc w:val="both"/>
    </w:pPr>
    <w:rPr>
      <w:rFonts w:eastAsia="Times New Roman"/>
      <w:sz w:val="28"/>
      <w:szCs w:val="20"/>
      <w:lang w:eastAsia="ru-RU"/>
    </w:rPr>
  </w:style>
  <w:style w:type="paragraph" w:styleId="19">
    <w:name w:val="toc 1"/>
    <w:basedOn w:val="a"/>
    <w:uiPriority w:val="39"/>
    <w:qFormat/>
    <w:rsid w:val="005A4BFC"/>
    <w:pPr>
      <w:tabs>
        <w:tab w:val="left" w:pos="0"/>
        <w:tab w:val="right" w:leader="dot" w:pos="9629"/>
      </w:tabs>
      <w:spacing w:line="300" w:lineRule="auto"/>
    </w:pPr>
    <w:rPr>
      <w:bCs/>
      <w:caps/>
      <w:sz w:val="26"/>
      <w:szCs w:val="24"/>
    </w:rPr>
  </w:style>
  <w:style w:type="paragraph" w:styleId="23">
    <w:name w:val="toc 2"/>
    <w:basedOn w:val="a"/>
    <w:link w:val="22"/>
    <w:autoRedefine/>
    <w:uiPriority w:val="39"/>
    <w:qFormat/>
    <w:rsid w:val="00D86B0C"/>
    <w:pPr>
      <w:tabs>
        <w:tab w:val="left" w:pos="240"/>
        <w:tab w:val="right" w:leader="dot" w:pos="9629"/>
      </w:tabs>
      <w:spacing w:after="60" w:line="324" w:lineRule="auto"/>
    </w:pPr>
    <w:rPr>
      <w:bCs/>
      <w:szCs w:val="20"/>
    </w:rPr>
  </w:style>
  <w:style w:type="paragraph" w:styleId="34">
    <w:name w:val="toc 3"/>
    <w:basedOn w:val="a"/>
    <w:link w:val="33"/>
    <w:autoRedefine/>
    <w:uiPriority w:val="39"/>
    <w:qFormat/>
    <w:rsid w:val="00FA16A7"/>
    <w:pPr>
      <w:ind w:left="240"/>
    </w:pPr>
    <w:rPr>
      <w:sz w:val="22"/>
      <w:szCs w:val="20"/>
    </w:rPr>
  </w:style>
  <w:style w:type="paragraph" w:customStyle="1" w:styleId="210">
    <w:name w:val="Основной текст 21"/>
    <w:basedOn w:val="a"/>
    <w:qFormat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customStyle="1" w:styleId="14">
    <w:name w:val="Цитата1"/>
    <w:basedOn w:val="a"/>
    <w:link w:val="13"/>
    <w:qFormat/>
    <w:rsid w:val="002F5668"/>
    <w:pPr>
      <w:spacing w:line="360" w:lineRule="auto"/>
      <w:ind w:left="624" w:right="-567" w:firstLine="709"/>
      <w:jc w:val="both"/>
    </w:pPr>
    <w:rPr>
      <w:rFonts w:eastAsia="Times New Roman"/>
      <w:sz w:val="26"/>
      <w:szCs w:val="20"/>
      <w:lang w:eastAsia="ru-RU"/>
    </w:rPr>
  </w:style>
  <w:style w:type="paragraph" w:styleId="27">
    <w:name w:val="Body Text 2"/>
    <w:basedOn w:val="a"/>
    <w:link w:val="211"/>
    <w:uiPriority w:val="99"/>
    <w:qFormat/>
    <w:rsid w:val="002F5668"/>
    <w:pPr>
      <w:tabs>
        <w:tab w:val="left" w:pos="8647"/>
      </w:tabs>
      <w:spacing w:line="360" w:lineRule="auto"/>
      <w:jc w:val="both"/>
    </w:pPr>
    <w:rPr>
      <w:rFonts w:eastAsia="Times New Roman"/>
      <w:b/>
      <w:sz w:val="26"/>
      <w:szCs w:val="20"/>
      <w:lang w:val="x-none" w:eastAsia="x-none"/>
    </w:rPr>
  </w:style>
  <w:style w:type="paragraph" w:styleId="aff2">
    <w:name w:val="Block Text"/>
    <w:basedOn w:val="a"/>
    <w:qFormat/>
    <w:rsid w:val="002F5668"/>
    <w:pPr>
      <w:tabs>
        <w:tab w:val="left" w:pos="567"/>
      </w:tabs>
      <w:spacing w:line="240" w:lineRule="auto"/>
      <w:ind w:left="1134" w:right="396" w:firstLine="709"/>
      <w:jc w:val="both"/>
    </w:pPr>
    <w:rPr>
      <w:rFonts w:eastAsia="Times New Roman"/>
      <w:i/>
      <w:sz w:val="28"/>
      <w:szCs w:val="20"/>
      <w:lang w:eastAsia="ru-RU"/>
    </w:rPr>
  </w:style>
  <w:style w:type="paragraph" w:styleId="28">
    <w:name w:val="Body Text Indent 2"/>
    <w:basedOn w:val="a"/>
    <w:link w:val="212"/>
    <w:qFormat/>
    <w:rsid w:val="002F5668"/>
    <w:pPr>
      <w:spacing w:line="240" w:lineRule="auto"/>
      <w:ind w:left="28" w:firstLine="573"/>
      <w:jc w:val="both"/>
    </w:pPr>
    <w:rPr>
      <w:rFonts w:eastAsia="Times New Roman"/>
      <w:sz w:val="28"/>
      <w:szCs w:val="20"/>
      <w:lang w:val="x-none" w:eastAsia="x-none"/>
    </w:rPr>
  </w:style>
  <w:style w:type="paragraph" w:styleId="35">
    <w:name w:val="Body Text 3"/>
    <w:basedOn w:val="a"/>
    <w:link w:val="310"/>
    <w:qFormat/>
    <w:rsid w:val="002F5668"/>
    <w:pPr>
      <w:tabs>
        <w:tab w:val="left" w:pos="567"/>
      </w:tabs>
      <w:spacing w:line="240" w:lineRule="auto"/>
    </w:pPr>
    <w:rPr>
      <w:rFonts w:eastAsia="Times New Roman"/>
      <w:sz w:val="28"/>
      <w:szCs w:val="20"/>
      <w:lang w:val="x-none" w:eastAsia="x-none"/>
    </w:rPr>
  </w:style>
  <w:style w:type="paragraph" w:styleId="36">
    <w:name w:val="Body Text Indent 3"/>
    <w:basedOn w:val="a"/>
    <w:link w:val="320"/>
    <w:qFormat/>
    <w:rsid w:val="002F5668"/>
    <w:pPr>
      <w:spacing w:line="360" w:lineRule="auto"/>
      <w:ind w:right="-2" w:firstLine="624"/>
      <w:jc w:val="both"/>
    </w:pPr>
    <w:rPr>
      <w:rFonts w:eastAsia="Times New Roman"/>
      <w:sz w:val="26"/>
      <w:szCs w:val="20"/>
      <w:lang w:val="x-none" w:eastAsia="x-none"/>
    </w:rPr>
  </w:style>
  <w:style w:type="paragraph" w:styleId="aff3">
    <w:name w:val="Title"/>
    <w:basedOn w:val="a"/>
    <w:qFormat/>
    <w:rsid w:val="002F5668"/>
    <w:pPr>
      <w:tabs>
        <w:tab w:val="left" w:pos="567"/>
      </w:tabs>
      <w:spacing w:line="240" w:lineRule="auto"/>
      <w:ind w:firstLine="567"/>
      <w:jc w:val="center"/>
      <w:textAlignment w:val="baseline"/>
    </w:pPr>
    <w:rPr>
      <w:rFonts w:eastAsia="Times New Roman"/>
      <w:sz w:val="32"/>
      <w:szCs w:val="20"/>
      <w:lang w:val="x-none" w:eastAsia="x-none"/>
    </w:rPr>
  </w:style>
  <w:style w:type="paragraph" w:customStyle="1" w:styleId="aff4">
    <w:name w:val="Знак"/>
    <w:basedOn w:val="a"/>
    <w:qFormat/>
    <w:rsid w:val="002F5668"/>
    <w:pPr>
      <w:spacing w:beforeAutospacing="1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5">
    <w:name w:val="Чертежный"/>
    <w:qFormat/>
    <w:rsid w:val="002F5668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f6">
    <w:name w:val="Normal (Web)"/>
    <w:basedOn w:val="a"/>
    <w:qFormat/>
    <w:rsid w:val="002F5668"/>
    <w:pPr>
      <w:spacing w:beforeAutospacing="1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Style41">
    <w:name w:val="Style41"/>
    <w:basedOn w:val="a"/>
    <w:qFormat/>
    <w:rsid w:val="002F5668"/>
    <w:pPr>
      <w:widowControl w:val="0"/>
      <w:spacing w:line="430" w:lineRule="exact"/>
      <w:ind w:firstLine="715"/>
    </w:pPr>
    <w:rPr>
      <w:rFonts w:eastAsia="Times New Roman"/>
      <w:szCs w:val="24"/>
      <w:lang w:eastAsia="ru-RU"/>
    </w:rPr>
  </w:style>
  <w:style w:type="paragraph" w:customStyle="1" w:styleId="Style42">
    <w:name w:val="Style42"/>
    <w:basedOn w:val="a"/>
    <w:qFormat/>
    <w:rsid w:val="002F5668"/>
    <w:pPr>
      <w:widowControl w:val="0"/>
      <w:spacing w:line="432" w:lineRule="exact"/>
      <w:ind w:firstLine="1296"/>
    </w:pPr>
    <w:rPr>
      <w:rFonts w:eastAsia="Times New Roman"/>
      <w:szCs w:val="24"/>
      <w:lang w:eastAsia="ru-RU"/>
    </w:rPr>
  </w:style>
  <w:style w:type="paragraph" w:customStyle="1" w:styleId="Style43">
    <w:name w:val="Style43"/>
    <w:basedOn w:val="a"/>
    <w:qFormat/>
    <w:rsid w:val="002F5668"/>
    <w:pPr>
      <w:widowControl w:val="0"/>
      <w:spacing w:line="427" w:lineRule="exact"/>
      <w:ind w:firstLine="1387"/>
      <w:jc w:val="both"/>
    </w:pPr>
    <w:rPr>
      <w:rFonts w:eastAsia="Times New Roman"/>
      <w:szCs w:val="24"/>
      <w:lang w:eastAsia="ru-RU"/>
    </w:rPr>
  </w:style>
  <w:style w:type="paragraph" w:customStyle="1" w:styleId="ConsPlusNormal">
    <w:name w:val="ConsPlusNormal"/>
    <w:qFormat/>
    <w:rsid w:val="002F5668"/>
    <w:pPr>
      <w:widowControl w:val="0"/>
      <w:ind w:firstLine="720"/>
    </w:pPr>
    <w:rPr>
      <w:rFonts w:ascii="Arial" w:eastAsia="Times New Roman" w:hAnsi="Arial" w:cs="Arial"/>
      <w:sz w:val="24"/>
    </w:rPr>
  </w:style>
  <w:style w:type="paragraph" w:customStyle="1" w:styleId="1a">
    <w:name w:val="Знак1 Знак Знак Знак Знак"/>
    <w:basedOn w:val="a"/>
    <w:qFormat/>
    <w:rsid w:val="002F5668"/>
    <w:pPr>
      <w:spacing w:beforeAutospacing="1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Style16">
    <w:name w:val="Style16"/>
    <w:basedOn w:val="a"/>
    <w:qFormat/>
    <w:rsid w:val="002F5668"/>
    <w:pPr>
      <w:widowControl w:val="0"/>
      <w:spacing w:line="425" w:lineRule="exact"/>
      <w:ind w:firstLine="701"/>
      <w:jc w:val="both"/>
    </w:pPr>
    <w:rPr>
      <w:rFonts w:eastAsia="Times New Roman"/>
      <w:szCs w:val="24"/>
      <w:lang w:eastAsia="ru-RU"/>
    </w:rPr>
  </w:style>
  <w:style w:type="paragraph" w:customStyle="1" w:styleId="Style51">
    <w:name w:val="Style51"/>
    <w:basedOn w:val="a"/>
    <w:qFormat/>
    <w:rsid w:val="002F5668"/>
    <w:pPr>
      <w:widowControl w:val="0"/>
      <w:spacing w:line="427" w:lineRule="exact"/>
      <w:ind w:firstLine="552"/>
      <w:jc w:val="both"/>
    </w:pPr>
    <w:rPr>
      <w:rFonts w:eastAsia="Times New Roman"/>
      <w:szCs w:val="24"/>
      <w:lang w:eastAsia="ru-RU"/>
    </w:rPr>
  </w:style>
  <w:style w:type="paragraph" w:customStyle="1" w:styleId="1250">
    <w:name w:val="Отступ 1.25"/>
    <w:qFormat/>
    <w:rsid w:val="002F5668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f7">
    <w:name w:val="Маркированный!"/>
    <w:basedOn w:val="a"/>
    <w:qFormat/>
    <w:rsid w:val="002F5668"/>
    <w:pPr>
      <w:tabs>
        <w:tab w:val="left" w:pos="284"/>
        <w:tab w:val="left" w:pos="1080"/>
      </w:tabs>
      <w:spacing w:line="240" w:lineRule="auto"/>
      <w:ind w:firstLine="709"/>
      <w:jc w:val="both"/>
    </w:pPr>
    <w:rPr>
      <w:rFonts w:eastAsia="Times New Roman"/>
      <w:szCs w:val="28"/>
      <w:lang w:val="x-none" w:eastAsia="x-none"/>
    </w:rPr>
  </w:style>
  <w:style w:type="paragraph" w:customStyle="1" w:styleId="aff8">
    <w:name w:val="Стиль Маркированный! + Синий"/>
    <w:basedOn w:val="aff7"/>
    <w:qFormat/>
    <w:rsid w:val="002F5668"/>
    <w:rPr>
      <w:color w:val="0000FF"/>
    </w:rPr>
  </w:style>
  <w:style w:type="paragraph" w:customStyle="1" w:styleId="OEM">
    <w:name w:val="Нормальный (OEM)"/>
    <w:basedOn w:val="a"/>
    <w:qFormat/>
    <w:rsid w:val="002F5668"/>
    <w:pPr>
      <w:widowControl w:val="0"/>
      <w:spacing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9">
    <w:name w:val="Тыцкий"/>
    <w:basedOn w:val="a"/>
    <w:qFormat/>
    <w:rsid w:val="002F5668"/>
    <w:pPr>
      <w:spacing w:before="120" w:line="360" w:lineRule="auto"/>
      <w:ind w:firstLine="851"/>
      <w:jc w:val="both"/>
    </w:pPr>
    <w:rPr>
      <w:rFonts w:ascii="Arial" w:eastAsia="Times New Roman" w:hAnsi="Arial" w:cs="Arial"/>
      <w:sz w:val="22"/>
      <w:szCs w:val="20"/>
      <w:lang w:eastAsia="ru-RU"/>
    </w:rPr>
  </w:style>
  <w:style w:type="paragraph" w:styleId="affa">
    <w:name w:val="List Paragraph"/>
    <w:basedOn w:val="a"/>
    <w:uiPriority w:val="34"/>
    <w:qFormat/>
    <w:rsid w:val="002F5668"/>
    <w:pPr>
      <w:spacing w:line="240" w:lineRule="auto"/>
      <w:ind w:left="720"/>
      <w:contextualSpacing/>
    </w:pPr>
    <w:rPr>
      <w:rFonts w:ascii="Arial" w:eastAsia="Times New Roman" w:hAnsi="Arial"/>
      <w:sz w:val="22"/>
      <w:szCs w:val="20"/>
      <w:lang w:val="x-none" w:eastAsia="x-none"/>
    </w:rPr>
  </w:style>
  <w:style w:type="paragraph" w:customStyle="1" w:styleId="51">
    <w:name w:val="Основной текст5"/>
    <w:basedOn w:val="a"/>
    <w:qFormat/>
    <w:rsid w:val="002F5668"/>
    <w:pPr>
      <w:shd w:val="clear" w:color="auto" w:fill="FFFFFF"/>
      <w:spacing w:line="283" w:lineRule="exact"/>
      <w:jc w:val="both"/>
    </w:pPr>
    <w:rPr>
      <w:rFonts w:ascii="Arial" w:eastAsia="Arial" w:hAnsi="Arial"/>
      <w:sz w:val="23"/>
      <w:szCs w:val="23"/>
      <w:lang w:val="x-none" w:eastAsia="x-none"/>
    </w:rPr>
  </w:style>
  <w:style w:type="paragraph" w:customStyle="1" w:styleId="17">
    <w:name w:val="Заголовок №1"/>
    <w:basedOn w:val="a"/>
    <w:link w:val="16"/>
    <w:qFormat/>
    <w:rsid w:val="002F5668"/>
    <w:pPr>
      <w:shd w:val="clear" w:color="auto" w:fill="FFFFFF"/>
      <w:spacing w:before="240" w:after="360"/>
      <w:outlineLvl w:val="0"/>
    </w:pPr>
    <w:rPr>
      <w:rFonts w:ascii="Arial" w:eastAsia="Arial" w:hAnsi="Arial"/>
      <w:sz w:val="23"/>
      <w:szCs w:val="23"/>
      <w:lang w:val="x-none" w:eastAsia="x-none"/>
    </w:rPr>
  </w:style>
  <w:style w:type="paragraph" w:customStyle="1" w:styleId="1b">
    <w:name w:val="Знак Знак1 Знак"/>
    <w:basedOn w:val="a"/>
    <w:qFormat/>
    <w:rsid w:val="002F5668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20">
    <w:name w:val="Основной текст 22"/>
    <w:basedOn w:val="a"/>
    <w:qFormat/>
    <w:rsid w:val="002F5668"/>
    <w:pPr>
      <w:spacing w:line="240" w:lineRule="auto"/>
      <w:ind w:firstLine="720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230">
    <w:name w:val="Основной текст 23"/>
    <w:basedOn w:val="a"/>
    <w:qFormat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styleId="affb">
    <w:name w:val="Balloon Text"/>
    <w:basedOn w:val="a"/>
    <w:uiPriority w:val="99"/>
    <w:unhideWhenUsed/>
    <w:qFormat/>
    <w:rsid w:val="002F5668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paragraph" w:customStyle="1" w:styleId="-0">
    <w:name w:val="Маркер [-]"/>
    <w:basedOn w:val="a"/>
    <w:qFormat/>
    <w:rsid w:val="002F5668"/>
    <w:pPr>
      <w:spacing w:after="120" w:line="240" w:lineRule="auto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affc">
    <w:name w:val="Новый абзац"/>
    <w:basedOn w:val="a"/>
    <w:qFormat/>
    <w:rsid w:val="002F5668"/>
    <w:pPr>
      <w:spacing w:after="120" w:line="240" w:lineRule="auto"/>
      <w:ind w:firstLine="567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1c">
    <w:name w:val="Абзац списка1"/>
    <w:basedOn w:val="a"/>
    <w:qFormat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321">
    <w:name w:val="Основной текст 32"/>
    <w:basedOn w:val="a"/>
    <w:qFormat/>
    <w:rsid w:val="002F5668"/>
    <w:pPr>
      <w:suppressAutoHyphens/>
      <w:spacing w:after="120" w:line="240" w:lineRule="auto"/>
    </w:pPr>
    <w:rPr>
      <w:rFonts w:eastAsia="Times New Roman"/>
      <w:sz w:val="16"/>
      <w:szCs w:val="16"/>
    </w:rPr>
  </w:style>
  <w:style w:type="paragraph" w:styleId="affd">
    <w:name w:val="No Spacing"/>
    <w:uiPriority w:val="1"/>
    <w:qFormat/>
    <w:rsid w:val="002F5668"/>
    <w:rPr>
      <w:rFonts w:eastAsia="Times New Roman"/>
      <w:sz w:val="24"/>
    </w:rPr>
  </w:style>
  <w:style w:type="paragraph" w:customStyle="1" w:styleId="221">
    <w:name w:val="Основной текст с отступом 22"/>
    <w:basedOn w:val="a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sz w:val="20"/>
      <w:szCs w:val="24"/>
      <w:lang w:eastAsia="ar-SA"/>
    </w:rPr>
  </w:style>
  <w:style w:type="paragraph" w:customStyle="1" w:styleId="WW-21">
    <w:name w:val="WW-Основной текст 21"/>
    <w:basedOn w:val="a"/>
    <w:qFormat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sz w:val="20"/>
      <w:szCs w:val="24"/>
      <w:lang w:eastAsia="ar-SA"/>
    </w:rPr>
  </w:style>
  <w:style w:type="paragraph" w:customStyle="1" w:styleId="240">
    <w:name w:val="Основной текст 24"/>
    <w:basedOn w:val="a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e">
    <w:name w:val="Plain Text"/>
    <w:basedOn w:val="a"/>
    <w:uiPriority w:val="99"/>
    <w:unhideWhenUsed/>
    <w:qFormat/>
    <w:rsid w:val="002F5668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paragraph" w:customStyle="1" w:styleId="312">
    <w:name w:val="Основной текст 31"/>
    <w:basedOn w:val="a"/>
    <w:qFormat/>
    <w:rsid w:val="002F5668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3120">
    <w:name w:val="Основной текст 312"/>
    <w:basedOn w:val="a"/>
    <w:qFormat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13">
    <w:name w:val="Основной текст с отступом 21"/>
    <w:basedOn w:val="a"/>
    <w:link w:val="214"/>
    <w:qFormat/>
    <w:rsid w:val="002F5668"/>
    <w:pPr>
      <w:suppressAutoHyphens/>
      <w:spacing w:line="360" w:lineRule="auto"/>
      <w:ind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231">
    <w:name w:val="Основной текст с отступом 23"/>
    <w:basedOn w:val="a"/>
    <w:qFormat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10">
    <w:name w:val="Знак Знак1 Знак1"/>
    <w:basedOn w:val="a"/>
    <w:qFormat/>
    <w:rsid w:val="002F5668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10">
    <w:name w:val="Основной текст 211"/>
    <w:basedOn w:val="a"/>
    <w:qFormat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sz w:val="20"/>
      <w:szCs w:val="24"/>
      <w:lang w:eastAsia="ru-RU"/>
    </w:rPr>
  </w:style>
  <w:style w:type="paragraph" w:customStyle="1" w:styleId="211">
    <w:name w:val="Основной текст 2 Знак1"/>
    <w:basedOn w:val="a"/>
    <w:link w:val="27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13">
    <w:name w:val="Основной текст с отступом 31"/>
    <w:basedOn w:val="a"/>
    <w:qFormat/>
    <w:rsid w:val="002F5668"/>
    <w:pPr>
      <w:spacing w:line="336" w:lineRule="auto"/>
      <w:ind w:right="-1"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ConsPlusTitle">
    <w:name w:val="ConsPlusTitle"/>
    <w:uiPriority w:val="99"/>
    <w:qFormat/>
    <w:rsid w:val="002F5668"/>
    <w:pPr>
      <w:widowControl w:val="0"/>
    </w:pPr>
    <w:rPr>
      <w:rFonts w:ascii="Arial" w:eastAsia="Times New Roman" w:hAnsi="Arial" w:cs="Arial"/>
      <w:b/>
      <w:bCs/>
      <w:sz w:val="24"/>
    </w:rPr>
  </w:style>
  <w:style w:type="paragraph" w:customStyle="1" w:styleId="ConsPlusNonformat">
    <w:name w:val="ConsPlusNonformat"/>
    <w:uiPriority w:val="99"/>
    <w:qFormat/>
    <w:rsid w:val="002F5668"/>
    <w:pPr>
      <w:widowControl w:val="0"/>
    </w:pPr>
    <w:rPr>
      <w:rFonts w:ascii="Courier New" w:eastAsia="Times New Roman" w:hAnsi="Courier New" w:cs="Courier New"/>
      <w:sz w:val="24"/>
    </w:rPr>
  </w:style>
  <w:style w:type="paragraph" w:customStyle="1" w:styleId="2120">
    <w:name w:val="Основной текст 212"/>
    <w:basedOn w:val="a"/>
    <w:qFormat/>
    <w:rsid w:val="002F5668"/>
    <w:pPr>
      <w:spacing w:line="336" w:lineRule="auto"/>
      <w:jc w:val="both"/>
    </w:pPr>
    <w:rPr>
      <w:rFonts w:eastAsia="Times New Roman"/>
      <w:sz w:val="28"/>
      <w:szCs w:val="20"/>
      <w:lang w:eastAsia="ar-SA"/>
    </w:rPr>
  </w:style>
  <w:style w:type="paragraph" w:customStyle="1" w:styleId="3110">
    <w:name w:val="Основной текст 311"/>
    <w:basedOn w:val="a"/>
    <w:qFormat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310">
    <w:name w:val="Основной текст с отступом 231"/>
    <w:basedOn w:val="a"/>
    <w:qFormat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2111">
    <w:name w:val="Основной текст с отступом 211"/>
    <w:basedOn w:val="a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sz w:val="20"/>
      <w:szCs w:val="24"/>
      <w:lang w:eastAsia="ru-RU"/>
    </w:rPr>
  </w:style>
  <w:style w:type="paragraph" w:customStyle="1" w:styleId="1d">
    <w:name w:val="Стиль1"/>
    <w:basedOn w:val="a"/>
    <w:uiPriority w:val="99"/>
    <w:qFormat/>
    <w:rsid w:val="002F5668"/>
    <w:pPr>
      <w:spacing w:line="240" w:lineRule="auto"/>
      <w:ind w:firstLine="709"/>
      <w:jc w:val="both"/>
    </w:pPr>
    <w:rPr>
      <w:szCs w:val="24"/>
      <w:lang w:val="x-none" w:eastAsia="x-none"/>
    </w:rPr>
  </w:style>
  <w:style w:type="paragraph" w:customStyle="1" w:styleId="111">
    <w:name w:val="Абзац списка11"/>
    <w:basedOn w:val="a"/>
    <w:qFormat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41">
    <w:name w:val="Основной текст 241"/>
    <w:basedOn w:val="a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f">
    <w:name w:val="TOC Heading"/>
    <w:basedOn w:val="1"/>
    <w:uiPriority w:val="39"/>
    <w:unhideWhenUsed/>
    <w:qFormat/>
    <w:rsid w:val="002F5668"/>
    <w:pPr>
      <w:keepLines/>
      <w:spacing w:before="480" w:line="276" w:lineRule="auto"/>
      <w:ind w:left="0"/>
    </w:pPr>
    <w:rPr>
      <w:rFonts w:ascii="Cambria" w:hAnsi="Cambria"/>
      <w:b/>
      <w:bCs/>
      <w:i w:val="0"/>
      <w:color w:val="365F91"/>
      <w:sz w:val="28"/>
      <w:szCs w:val="28"/>
      <w:lang w:val="ru-RU" w:eastAsia="en-US"/>
    </w:rPr>
  </w:style>
  <w:style w:type="paragraph" w:customStyle="1" w:styleId="1e">
    <w:name w:val="Знак Знак Знак1"/>
    <w:basedOn w:val="a"/>
    <w:qFormat/>
    <w:rsid w:val="002F5668"/>
    <w:pPr>
      <w:tabs>
        <w:tab w:val="left" w:pos="360"/>
      </w:tabs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41">
    <w:name w:val="toc 4"/>
    <w:basedOn w:val="a"/>
    <w:autoRedefine/>
    <w:uiPriority w:val="39"/>
    <w:unhideWhenUsed/>
    <w:rsid w:val="002F5668"/>
    <w:pPr>
      <w:ind w:left="480"/>
    </w:pPr>
    <w:rPr>
      <w:rFonts w:ascii="Calibri" w:hAnsi="Calibri"/>
      <w:sz w:val="20"/>
      <w:szCs w:val="20"/>
    </w:rPr>
  </w:style>
  <w:style w:type="paragraph" w:styleId="52">
    <w:name w:val="toc 5"/>
    <w:basedOn w:val="a"/>
    <w:autoRedefine/>
    <w:uiPriority w:val="39"/>
    <w:unhideWhenUsed/>
    <w:rsid w:val="002F5668"/>
    <w:pPr>
      <w:ind w:left="720"/>
    </w:pPr>
    <w:rPr>
      <w:rFonts w:ascii="Calibri" w:hAnsi="Calibri"/>
      <w:sz w:val="20"/>
      <w:szCs w:val="20"/>
    </w:rPr>
  </w:style>
  <w:style w:type="paragraph" w:styleId="61">
    <w:name w:val="toc 6"/>
    <w:basedOn w:val="a"/>
    <w:autoRedefine/>
    <w:uiPriority w:val="39"/>
    <w:unhideWhenUsed/>
    <w:rsid w:val="002F5668"/>
    <w:pPr>
      <w:ind w:left="960"/>
    </w:pPr>
    <w:rPr>
      <w:rFonts w:ascii="Calibri" w:hAnsi="Calibri"/>
      <w:sz w:val="20"/>
      <w:szCs w:val="20"/>
    </w:rPr>
  </w:style>
  <w:style w:type="paragraph" w:styleId="71">
    <w:name w:val="toc 7"/>
    <w:basedOn w:val="a"/>
    <w:autoRedefine/>
    <w:uiPriority w:val="39"/>
    <w:unhideWhenUsed/>
    <w:rsid w:val="002F5668"/>
    <w:pPr>
      <w:ind w:left="1200"/>
    </w:pPr>
    <w:rPr>
      <w:rFonts w:ascii="Calibri" w:hAnsi="Calibri"/>
      <w:sz w:val="20"/>
      <w:szCs w:val="20"/>
    </w:rPr>
  </w:style>
  <w:style w:type="paragraph" w:styleId="81">
    <w:name w:val="toc 8"/>
    <w:basedOn w:val="a"/>
    <w:autoRedefine/>
    <w:uiPriority w:val="39"/>
    <w:unhideWhenUsed/>
    <w:rsid w:val="002F5668"/>
    <w:pPr>
      <w:ind w:left="1440"/>
    </w:pPr>
    <w:rPr>
      <w:rFonts w:ascii="Calibri" w:hAnsi="Calibri"/>
      <w:sz w:val="20"/>
      <w:szCs w:val="20"/>
    </w:rPr>
  </w:style>
  <w:style w:type="paragraph" w:styleId="91">
    <w:name w:val="toc 9"/>
    <w:basedOn w:val="a"/>
    <w:autoRedefine/>
    <w:uiPriority w:val="39"/>
    <w:unhideWhenUsed/>
    <w:rsid w:val="002F5668"/>
    <w:pPr>
      <w:ind w:left="1680"/>
    </w:pPr>
    <w:rPr>
      <w:rFonts w:ascii="Calibri" w:hAnsi="Calibri"/>
      <w:sz w:val="20"/>
      <w:szCs w:val="20"/>
    </w:rPr>
  </w:style>
  <w:style w:type="paragraph" w:customStyle="1" w:styleId="Standard">
    <w:name w:val="Standard"/>
    <w:qFormat/>
    <w:rsid w:val="002F5668"/>
    <w:pPr>
      <w:widowControl w:val="0"/>
      <w:suppressAutoHyphens/>
      <w:textAlignment w:val="baseline"/>
    </w:pPr>
    <w:rPr>
      <w:rFonts w:ascii="Times New Roman" w:eastAsia="Lucida Sans Unicode" w:hAnsi="Times New Roman" w:cs="Tahoma"/>
      <w:color w:val="000000"/>
      <w:sz w:val="24"/>
      <w:szCs w:val="24"/>
      <w:lang w:val="en-US" w:eastAsia="en-US" w:bidi="en-US"/>
    </w:rPr>
  </w:style>
  <w:style w:type="paragraph" w:customStyle="1" w:styleId="910">
    <w:name w:val="Заголовок 91"/>
    <w:basedOn w:val="Standard"/>
    <w:next w:val="Standard"/>
    <w:qFormat/>
    <w:rsid w:val="002F5668"/>
    <w:pPr>
      <w:keepNext/>
      <w:outlineLvl w:val="8"/>
    </w:pPr>
    <w:rPr>
      <w:sz w:val="28"/>
    </w:rPr>
  </w:style>
  <w:style w:type="paragraph" w:customStyle="1" w:styleId="42">
    <w:name w:val="заголовок 4"/>
    <w:basedOn w:val="Standard"/>
    <w:next w:val="Standard"/>
    <w:qFormat/>
    <w:rsid w:val="002F5668"/>
    <w:pPr>
      <w:keepNext/>
      <w:jc w:val="center"/>
    </w:pPr>
    <w:rPr>
      <w:b/>
    </w:rPr>
  </w:style>
  <w:style w:type="paragraph" w:customStyle="1" w:styleId="afff0">
    <w:name w:val="Содержимое таблицы"/>
    <w:basedOn w:val="a"/>
    <w:qFormat/>
    <w:rsid w:val="002F5668"/>
    <w:pPr>
      <w:widowControl w:val="0"/>
      <w:suppressLineNumbers/>
      <w:suppressAutoHyphens/>
      <w:spacing w:line="240" w:lineRule="auto"/>
    </w:pPr>
    <w:rPr>
      <w:rFonts w:eastAsia="Lucida Sans Unicode" w:cs="Tahoma"/>
      <w:color w:val="000000"/>
      <w:szCs w:val="24"/>
      <w:lang w:val="en-US" w:bidi="en-US"/>
    </w:rPr>
  </w:style>
  <w:style w:type="paragraph" w:customStyle="1" w:styleId="92">
    <w:name w:val="Заголовок 92"/>
    <w:basedOn w:val="Standard"/>
    <w:next w:val="Standard"/>
    <w:qFormat/>
    <w:rsid w:val="002F5668"/>
    <w:pPr>
      <w:keepNext/>
      <w:outlineLvl w:val="8"/>
    </w:pPr>
    <w:rPr>
      <w:sz w:val="28"/>
    </w:rPr>
  </w:style>
  <w:style w:type="paragraph" w:styleId="afff1">
    <w:name w:val="Subtitle"/>
    <w:basedOn w:val="a"/>
    <w:qFormat/>
    <w:rsid w:val="002F5668"/>
    <w:pPr>
      <w:keepNext/>
      <w:spacing w:before="240" w:after="120" w:line="240" w:lineRule="auto"/>
      <w:jc w:val="center"/>
    </w:pPr>
    <w:rPr>
      <w:rFonts w:ascii="Arial" w:eastAsia="Lucida Sans Unicode" w:hAnsi="Arial"/>
      <w:i/>
      <w:iCs/>
      <w:sz w:val="28"/>
      <w:szCs w:val="28"/>
      <w:lang w:val="x-none" w:eastAsia="ar-SA"/>
    </w:rPr>
  </w:style>
  <w:style w:type="paragraph" w:customStyle="1" w:styleId="Default">
    <w:name w:val="Default"/>
    <w:qFormat/>
    <w:rsid w:val="00BF0DEB"/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93">
    <w:name w:val="Заголовок 93"/>
    <w:basedOn w:val="Standard"/>
    <w:next w:val="Standard"/>
    <w:qFormat/>
    <w:rsid w:val="005D7D56"/>
    <w:pPr>
      <w:keepNext/>
      <w:outlineLvl w:val="8"/>
    </w:pPr>
    <w:rPr>
      <w:sz w:val="28"/>
    </w:rPr>
  </w:style>
  <w:style w:type="paragraph" w:customStyle="1" w:styleId="fr1">
    <w:name w:val="fr1"/>
    <w:basedOn w:val="a"/>
    <w:qFormat/>
    <w:rsid w:val="00BF3471"/>
    <w:pPr>
      <w:spacing w:beforeAutospacing="1" w:afterAutospacing="1" w:line="240" w:lineRule="auto"/>
    </w:pPr>
    <w:rPr>
      <w:rFonts w:eastAsia="Times New Roman"/>
      <w:szCs w:val="24"/>
      <w:lang w:eastAsia="ru-RU"/>
    </w:rPr>
  </w:style>
  <w:style w:type="paragraph" w:customStyle="1" w:styleId="320">
    <w:name w:val="Основной текст с отступом 3 Знак2"/>
    <w:basedOn w:val="3"/>
    <w:link w:val="36"/>
    <w:autoRedefine/>
    <w:qFormat/>
    <w:rsid w:val="00140037"/>
    <w:rPr>
      <w:rFonts w:cs="Arial"/>
      <w:b/>
      <w:bCs/>
      <w:i w:val="0"/>
      <w:sz w:val="26"/>
      <w:lang w:val="ru-RU" w:eastAsia="ru-RU"/>
    </w:rPr>
  </w:style>
  <w:style w:type="paragraph" w:customStyle="1" w:styleId="1f">
    <w:name w:val="Заголовок 1 стиль"/>
    <w:basedOn w:val="a"/>
    <w:qFormat/>
    <w:rsid w:val="00140037"/>
    <w:pPr>
      <w:keepNext/>
      <w:widowControl w:val="0"/>
      <w:spacing w:line="360" w:lineRule="auto"/>
      <w:outlineLvl w:val="0"/>
    </w:pPr>
    <w:rPr>
      <w:rFonts w:ascii="Arial" w:eastAsia="Arial Unicode MS" w:hAnsi="Arial" w:cs="Arial"/>
      <w:b/>
      <w:sz w:val="28"/>
      <w:szCs w:val="20"/>
      <w:lang w:eastAsia="ru-RU"/>
    </w:rPr>
  </w:style>
  <w:style w:type="paragraph" w:customStyle="1" w:styleId="214">
    <w:name w:val="Заголовок 2 стиль1"/>
    <w:basedOn w:val="a"/>
    <w:link w:val="213"/>
    <w:qFormat/>
    <w:rsid w:val="00140037"/>
    <w:pPr>
      <w:keepNext/>
      <w:widowControl w:val="0"/>
      <w:spacing w:line="360" w:lineRule="auto"/>
      <w:jc w:val="both"/>
      <w:outlineLvl w:val="1"/>
    </w:pPr>
    <w:rPr>
      <w:rFonts w:ascii="Arial" w:eastAsia="Times New Roman" w:hAnsi="Arial"/>
      <w:b/>
      <w:bCs/>
      <w:sz w:val="28"/>
      <w:szCs w:val="20"/>
      <w:lang w:val="x-none" w:eastAsia="x-none"/>
    </w:rPr>
  </w:style>
  <w:style w:type="paragraph" w:customStyle="1" w:styleId="rteleft">
    <w:name w:val="rteleft"/>
    <w:basedOn w:val="a"/>
    <w:qFormat/>
    <w:rsid w:val="00140037"/>
    <w:pPr>
      <w:spacing w:beforeAutospacing="1" w:afterAutospacing="1" w:line="240" w:lineRule="auto"/>
    </w:pPr>
    <w:rPr>
      <w:rFonts w:eastAsia="Times New Roman"/>
      <w:szCs w:val="24"/>
      <w:lang w:eastAsia="ru-RU"/>
    </w:rPr>
  </w:style>
  <w:style w:type="paragraph" w:styleId="afff2">
    <w:name w:val="annotation text"/>
    <w:basedOn w:val="a"/>
    <w:uiPriority w:val="99"/>
    <w:semiHidden/>
    <w:unhideWhenUsed/>
    <w:qFormat/>
    <w:rsid w:val="00B7623A"/>
    <w:rPr>
      <w:sz w:val="20"/>
      <w:szCs w:val="20"/>
      <w:lang w:val="x-none"/>
    </w:rPr>
  </w:style>
  <w:style w:type="paragraph" w:styleId="afff3">
    <w:name w:val="annotation subject"/>
    <w:basedOn w:val="afff2"/>
    <w:uiPriority w:val="99"/>
    <w:semiHidden/>
    <w:unhideWhenUsed/>
    <w:qFormat/>
    <w:rsid w:val="00B7623A"/>
    <w:rPr>
      <w:b/>
      <w:bCs/>
    </w:rPr>
  </w:style>
  <w:style w:type="paragraph" w:customStyle="1" w:styleId="afff4">
    <w:name w:val="Калибри"/>
    <w:basedOn w:val="a"/>
    <w:qFormat/>
    <w:rsid w:val="00D25314"/>
    <w:pPr>
      <w:spacing w:before="80" w:line="240" w:lineRule="auto"/>
      <w:ind w:firstLine="510"/>
      <w:jc w:val="both"/>
    </w:pPr>
    <w:rPr>
      <w:rFonts w:ascii="Calibri" w:eastAsia="Times New Roman" w:hAnsi="Calibri"/>
      <w:szCs w:val="24"/>
      <w:lang w:val="x-none" w:eastAsia="ar-SA"/>
    </w:rPr>
  </w:style>
  <w:style w:type="paragraph" w:customStyle="1" w:styleId="DefaultParagraphFontParaCharCharChar">
    <w:name w:val="Default Paragraph Font Para Char Char Char"/>
    <w:basedOn w:val="a"/>
    <w:qFormat/>
    <w:rsid w:val="009657ED"/>
    <w:pPr>
      <w:spacing w:after="160" w:line="240" w:lineRule="exact"/>
    </w:pPr>
    <w:rPr>
      <w:rFonts w:ascii="Tahoma" w:eastAsia="Times New Roman" w:hAnsi="Tahoma" w:cs="Arial"/>
      <w:sz w:val="20"/>
      <w:lang w:val="en-US"/>
    </w:rPr>
  </w:style>
  <w:style w:type="paragraph" w:styleId="afff5">
    <w:name w:val="List Bullet"/>
    <w:basedOn w:val="a"/>
    <w:uiPriority w:val="99"/>
    <w:semiHidden/>
    <w:unhideWhenUsed/>
    <w:qFormat/>
    <w:rsid w:val="007046A3"/>
    <w:pPr>
      <w:contextualSpacing/>
    </w:pPr>
  </w:style>
  <w:style w:type="paragraph" w:customStyle="1" w:styleId="25">
    <w:name w:val="Абзац списка2"/>
    <w:basedOn w:val="a"/>
    <w:link w:val="24"/>
    <w:qFormat/>
    <w:rsid w:val="00DF4BE7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60">
    <w:name w:val="Основной текст 26"/>
    <w:basedOn w:val="a"/>
    <w:qFormat/>
    <w:rsid w:val="00DF4BE7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30">
    <w:name w:val="Основной текст 33"/>
    <w:basedOn w:val="a"/>
    <w:qFormat/>
    <w:rsid w:val="00DF4BE7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2">
    <w:name w:val="Основной текст с отступом 24"/>
    <w:basedOn w:val="a"/>
    <w:qFormat/>
    <w:rsid w:val="00DF4BE7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40">
    <w:name w:val="Знак Знак1 Знак4"/>
    <w:basedOn w:val="a"/>
    <w:qFormat/>
    <w:rsid w:val="00DF4BE7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6">
    <w:name w:val="Заголовок таблицы"/>
    <w:basedOn w:val="afff0"/>
    <w:qFormat/>
    <w:rsid w:val="00DF4BE7"/>
    <w:pPr>
      <w:jc w:val="center"/>
    </w:pPr>
    <w:rPr>
      <w:rFonts w:eastAsia="Times New Roman" w:cs="Times New Roman"/>
      <w:b/>
      <w:bCs/>
      <w:color w:val="00000A"/>
      <w:szCs w:val="20"/>
      <w:lang w:eastAsia="ru-RU" w:bidi="ar-SA"/>
    </w:rPr>
  </w:style>
  <w:style w:type="paragraph" w:customStyle="1" w:styleId="Iauiue4">
    <w:name w:val="Iau?iue4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Iniiaiieoae91o2">
    <w:name w:val="Iniiaiie oae91o 2"/>
    <w:basedOn w:val="a"/>
    <w:qFormat/>
    <w:rsid w:val="00DF4BE7"/>
    <w:pPr>
      <w:widowControl w:val="0"/>
      <w:spacing w:line="360" w:lineRule="auto"/>
      <w:ind w:firstLine="709"/>
      <w:jc w:val="both"/>
      <w:textAlignment w:val="baseline"/>
    </w:pPr>
    <w:rPr>
      <w:sz w:val="28"/>
      <w:szCs w:val="20"/>
      <w:lang w:eastAsia="ru-RU"/>
    </w:rPr>
  </w:style>
  <w:style w:type="paragraph" w:customStyle="1" w:styleId="212">
    <w:name w:val="Основной текст с отступом 2 Знак1"/>
    <w:link w:val="28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710">
    <w:name w:val="Обы7ный1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1f0">
    <w:name w:val="Основной текст1"/>
    <w:basedOn w:val="a"/>
    <w:qFormat/>
    <w:rsid w:val="00DF4BE7"/>
    <w:pPr>
      <w:widowControl w:val="0"/>
      <w:shd w:val="clear" w:color="auto" w:fill="FFFFFF"/>
      <w:spacing w:after="360"/>
      <w:ind w:hanging="1960"/>
    </w:pPr>
    <w:rPr>
      <w:rFonts w:eastAsia="Times New Roman"/>
      <w:spacing w:val="2"/>
      <w:sz w:val="25"/>
      <w:szCs w:val="25"/>
      <w:lang w:val="x-none" w:eastAsia="x-none"/>
    </w:rPr>
  </w:style>
  <w:style w:type="paragraph" w:styleId="afff7">
    <w:name w:val="endnote text"/>
    <w:basedOn w:val="a"/>
    <w:uiPriority w:val="99"/>
    <w:semiHidden/>
    <w:unhideWhenUsed/>
    <w:qFormat/>
    <w:rsid w:val="006F45DD"/>
    <w:rPr>
      <w:sz w:val="20"/>
      <w:szCs w:val="20"/>
      <w:lang w:val="x-none"/>
    </w:rPr>
  </w:style>
  <w:style w:type="paragraph" w:customStyle="1" w:styleId="37">
    <w:name w:val="Заголовок 3 стиль"/>
    <w:basedOn w:val="320"/>
    <w:qFormat/>
    <w:rsid w:val="006F45DD"/>
    <w:pPr>
      <w:spacing w:line="360" w:lineRule="auto"/>
    </w:pPr>
    <w:rPr>
      <w:rFonts w:cs="Times New Roman"/>
      <w:lang w:val="x-none" w:eastAsia="x-none"/>
    </w:rPr>
  </w:style>
  <w:style w:type="paragraph" w:customStyle="1" w:styleId="1f1">
    <w:name w:val="Основной текст 1"/>
    <w:basedOn w:val="afb"/>
    <w:qFormat/>
    <w:rsid w:val="006F45DD"/>
    <w:pPr>
      <w:spacing w:line="360" w:lineRule="auto"/>
      <w:ind w:firstLine="709"/>
    </w:pPr>
    <w:rPr>
      <w:spacing w:val="-5"/>
      <w:sz w:val="24"/>
      <w:szCs w:val="24"/>
    </w:rPr>
  </w:style>
  <w:style w:type="paragraph" w:customStyle="1" w:styleId="afff8">
    <w:name w:val="маркированный список стиль"/>
    <w:basedOn w:val="afff5"/>
    <w:qFormat/>
    <w:rsid w:val="006F45DD"/>
    <w:pPr>
      <w:spacing w:line="360" w:lineRule="auto"/>
      <w:ind w:left="720" w:hanging="360"/>
      <w:jc w:val="both"/>
    </w:pPr>
    <w:rPr>
      <w:rFonts w:ascii="Arial" w:eastAsia="Times New Roman" w:hAnsi="Arial" w:cs="Arial"/>
      <w:szCs w:val="24"/>
      <w:lang w:eastAsia="ru-RU"/>
    </w:rPr>
  </w:style>
  <w:style w:type="paragraph" w:customStyle="1" w:styleId="280">
    <w:name w:val="Основной текст 28"/>
    <w:basedOn w:val="a"/>
    <w:qFormat/>
    <w:rsid w:val="006F45D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afff9">
    <w:name w:val="Нормальный"/>
    <w:qFormat/>
    <w:rsid w:val="006F45DD"/>
    <w:rPr>
      <w:rFonts w:ascii="Times New Roman" w:eastAsia="Times New Roman" w:hAnsi="Times New Roman"/>
      <w:sz w:val="24"/>
    </w:rPr>
  </w:style>
  <w:style w:type="paragraph" w:styleId="38">
    <w:name w:val="List Bullet 3"/>
    <w:basedOn w:val="a"/>
    <w:autoRedefine/>
    <w:qFormat/>
    <w:rsid w:val="00742ECB"/>
    <w:pPr>
      <w:tabs>
        <w:tab w:val="left" w:pos="926"/>
      </w:tabs>
      <w:spacing w:line="240" w:lineRule="auto"/>
      <w:ind w:left="926" w:hanging="360"/>
    </w:pPr>
    <w:rPr>
      <w:rFonts w:eastAsia="Times New Roman"/>
      <w:sz w:val="20"/>
      <w:szCs w:val="20"/>
      <w:lang w:eastAsia="ru-RU"/>
    </w:rPr>
  </w:style>
  <w:style w:type="paragraph" w:customStyle="1" w:styleId="Style6">
    <w:name w:val="Style6"/>
    <w:basedOn w:val="a"/>
    <w:uiPriority w:val="99"/>
    <w:qFormat/>
    <w:rsid w:val="00742ECB"/>
    <w:pPr>
      <w:widowControl w:val="0"/>
      <w:spacing w:line="240" w:lineRule="auto"/>
    </w:pPr>
    <w:rPr>
      <w:rFonts w:eastAsia="Times New Roman"/>
      <w:szCs w:val="24"/>
      <w:lang w:eastAsia="ru-RU"/>
    </w:rPr>
  </w:style>
  <w:style w:type="paragraph" w:customStyle="1" w:styleId="xl34">
    <w:name w:val="xl34"/>
    <w:basedOn w:val="a"/>
    <w:qFormat/>
    <w:rsid w:val="00742ECB"/>
    <w:pPr>
      <w:pBdr>
        <w:left w:val="single" w:sz="4" w:space="0" w:color="00000A"/>
        <w:bottom w:val="single" w:sz="4" w:space="0" w:color="00000A"/>
        <w:right w:val="single" w:sz="4" w:space="0" w:color="00000A"/>
      </w:pBdr>
      <w:spacing w:beforeAutospacing="1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322">
    <w:name w:val="Основной текст с отступом 32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2">
    <w:name w:val="Название объекта1"/>
    <w:basedOn w:val="a"/>
    <w:qFormat/>
    <w:rsid w:val="00742ECB"/>
    <w:pPr>
      <w:tabs>
        <w:tab w:val="left" w:pos="567"/>
      </w:tabs>
      <w:spacing w:line="240" w:lineRule="auto"/>
      <w:jc w:val="both"/>
    </w:pPr>
    <w:rPr>
      <w:rFonts w:eastAsia="Times New Roman"/>
      <w:b/>
      <w:szCs w:val="20"/>
      <w:lang w:eastAsia="zh-CN"/>
    </w:rPr>
  </w:style>
  <w:style w:type="paragraph" w:customStyle="1" w:styleId="3220">
    <w:name w:val="Основной текст с отступом 322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331">
    <w:name w:val="Основной текст 331"/>
    <w:basedOn w:val="a"/>
    <w:qFormat/>
    <w:rsid w:val="00742ECB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10">
    <w:name w:val="Основной текст с отступом 241"/>
    <w:basedOn w:val="a"/>
    <w:qFormat/>
    <w:rsid w:val="00742ECB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32">
    <w:name w:val="Основной текст с отступом 33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30">
    <w:name w:val="Знак Знак1 Знак3"/>
    <w:basedOn w:val="a"/>
    <w:qFormat/>
    <w:rsid w:val="00D432AD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a">
    <w:name w:val="Для_штампа"/>
    <w:basedOn w:val="afb"/>
    <w:qFormat/>
    <w:rsid w:val="00D432AD"/>
    <w:pPr>
      <w:ind w:right="-113"/>
      <w:jc w:val="left"/>
    </w:pPr>
    <w:rPr>
      <w:sz w:val="18"/>
      <w:lang w:val="ru-RU" w:eastAsia="ru-RU"/>
    </w:rPr>
  </w:style>
  <w:style w:type="paragraph" w:styleId="afffb">
    <w:name w:val="List Number"/>
    <w:basedOn w:val="a"/>
    <w:qFormat/>
    <w:rsid w:val="00D432AD"/>
    <w:pPr>
      <w:tabs>
        <w:tab w:val="left" w:pos="1211"/>
      </w:tabs>
      <w:spacing w:line="360" w:lineRule="auto"/>
      <w:ind w:left="2041" w:right="567" w:hanging="340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261">
    <w:name w:val="Основной текст 261"/>
    <w:basedOn w:val="a"/>
    <w:qFormat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120">
    <w:name w:val="Знак Знак1 Знак2"/>
    <w:basedOn w:val="a"/>
    <w:qFormat/>
    <w:rsid w:val="00D432AD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5">
    <w:name w:val="Абзац списка21"/>
    <w:basedOn w:val="a"/>
    <w:qFormat/>
    <w:rsid w:val="00D432AD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70">
    <w:name w:val="Основной текст 27"/>
    <w:basedOn w:val="a"/>
    <w:qFormat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40">
    <w:name w:val="Основной текст 34"/>
    <w:basedOn w:val="a"/>
    <w:qFormat/>
    <w:rsid w:val="00D432AD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50">
    <w:name w:val="Основной текст с отступом 25"/>
    <w:basedOn w:val="a"/>
    <w:qFormat/>
    <w:rsid w:val="00D432AD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210">
    <w:name w:val="Основной текст с отступом 321"/>
    <w:basedOn w:val="a"/>
    <w:qFormat/>
    <w:rsid w:val="00D432AD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3">
    <w:name w:val="Обычный1"/>
    <w:qFormat/>
    <w:rsid w:val="004960AA"/>
    <w:pPr>
      <w:snapToGrid w:val="0"/>
    </w:pPr>
    <w:rPr>
      <w:rFonts w:ascii="Times New Roman" w:eastAsia="Times New Roman" w:hAnsi="Times New Roman"/>
      <w:sz w:val="24"/>
      <w:lang w:val="en-US"/>
    </w:rPr>
  </w:style>
  <w:style w:type="paragraph" w:customStyle="1" w:styleId="TimesNewRoman">
    <w:name w:val="__Обычный текст_TimesNewRoman"/>
    <w:qFormat/>
    <w:rsid w:val="00DC0186"/>
    <w:pPr>
      <w:suppressAutoHyphens/>
      <w:spacing w:before="240" w:line="360" w:lineRule="auto"/>
      <w:ind w:firstLine="720"/>
      <w:contextualSpacing/>
      <w:jc w:val="both"/>
    </w:pPr>
    <w:rPr>
      <w:rFonts w:ascii="Times New Roman" w:eastAsia="Times New Roman" w:hAnsi="Times New Roman"/>
      <w:sz w:val="24"/>
      <w:lang w:eastAsia="zh-CN"/>
    </w:rPr>
  </w:style>
  <w:style w:type="paragraph" w:customStyle="1" w:styleId="1f4">
    <w:name w:val="Заголовок1"/>
    <w:basedOn w:val="a"/>
    <w:qFormat/>
    <w:rsid w:val="00DC0186"/>
    <w:pPr>
      <w:keepNext/>
      <w:tabs>
        <w:tab w:val="left" w:pos="567"/>
      </w:tabs>
      <w:spacing w:before="240" w:after="120" w:line="240" w:lineRule="auto"/>
      <w:ind w:firstLine="720"/>
      <w:jc w:val="both"/>
    </w:pPr>
    <w:rPr>
      <w:rFonts w:ascii="Arial" w:eastAsia="Microsoft YaHei" w:hAnsi="Arial" w:cs="Mangal"/>
      <w:sz w:val="28"/>
      <w:szCs w:val="28"/>
      <w:lang w:eastAsia="zh-CN"/>
    </w:rPr>
  </w:style>
  <w:style w:type="paragraph" w:customStyle="1" w:styleId="1f5">
    <w:name w:val="Указатель1"/>
    <w:basedOn w:val="a"/>
    <w:qFormat/>
    <w:rsid w:val="00DC0186"/>
    <w:pPr>
      <w:suppressLineNumbers/>
      <w:tabs>
        <w:tab w:val="left" w:pos="567"/>
      </w:tabs>
      <w:spacing w:line="240" w:lineRule="auto"/>
      <w:ind w:firstLine="720"/>
      <w:jc w:val="both"/>
    </w:pPr>
    <w:rPr>
      <w:rFonts w:eastAsia="Times New Roman" w:cs="Mangal"/>
      <w:szCs w:val="20"/>
      <w:lang w:eastAsia="zh-CN"/>
    </w:rPr>
  </w:style>
  <w:style w:type="paragraph" w:customStyle="1" w:styleId="afffc">
    <w:name w:val="Содержимое врезки"/>
    <w:basedOn w:val="afb"/>
    <w:qFormat/>
    <w:rsid w:val="00DC0186"/>
    <w:pPr>
      <w:tabs>
        <w:tab w:val="left" w:pos="567"/>
      </w:tabs>
    </w:pPr>
    <w:rPr>
      <w:rFonts w:ascii="Times New Roman" w:hAnsi="Times New Roman"/>
      <w:sz w:val="24"/>
      <w:lang w:val="ru-RU" w:eastAsia="zh-CN"/>
    </w:rPr>
  </w:style>
  <w:style w:type="paragraph" w:customStyle="1" w:styleId="Arial11pt66">
    <w:name w:val="Стиль Arial 11 pt по ширине Перед:  6 пт После:  6 пт"/>
    <w:basedOn w:val="a"/>
    <w:qFormat/>
    <w:rsid w:val="00DC0186"/>
    <w:pPr>
      <w:widowControl w:val="0"/>
      <w:suppressAutoHyphens/>
      <w:spacing w:before="120" w:after="120"/>
      <w:ind w:left="280" w:firstLine="420"/>
      <w:jc w:val="both"/>
    </w:pPr>
    <w:rPr>
      <w:rFonts w:ascii="Arial" w:eastAsia="Times New Roman" w:hAnsi="Arial" w:cs="Arial"/>
      <w:sz w:val="22"/>
      <w:szCs w:val="20"/>
      <w:lang w:eastAsia="zh-CN"/>
    </w:rPr>
  </w:style>
  <w:style w:type="paragraph" w:customStyle="1" w:styleId="afffd">
    <w:name w:val="НАЗВАНИЕ ПРИЛОЖЕНИЯ"/>
    <w:basedOn w:val="a"/>
    <w:qFormat/>
    <w:rsid w:val="00DC0186"/>
    <w:pPr>
      <w:widowControl w:val="0"/>
      <w:suppressAutoHyphens/>
      <w:spacing w:line="360" w:lineRule="auto"/>
      <w:ind w:left="280" w:firstLine="420"/>
      <w:jc w:val="center"/>
    </w:pPr>
    <w:rPr>
      <w:rFonts w:eastAsia="Times New Roman"/>
      <w:b/>
      <w:caps/>
      <w:szCs w:val="24"/>
      <w:lang w:eastAsia="zh-CN"/>
    </w:rPr>
  </w:style>
  <w:style w:type="paragraph" w:customStyle="1" w:styleId="s2">
    <w:name w:val="s2"/>
    <w:basedOn w:val="a"/>
    <w:qFormat/>
    <w:rsid w:val="00B21C56"/>
    <w:pPr>
      <w:widowControl w:val="0"/>
      <w:suppressAutoHyphens/>
      <w:spacing w:before="280" w:after="280"/>
      <w:ind w:left="280" w:firstLine="420"/>
      <w:jc w:val="both"/>
    </w:pPr>
    <w:rPr>
      <w:sz w:val="20"/>
      <w:szCs w:val="20"/>
      <w:lang w:eastAsia="zh-CN"/>
    </w:rPr>
  </w:style>
  <w:style w:type="paragraph" w:customStyle="1" w:styleId="1f6">
    <w:name w:val="1_Основной текст"/>
    <w:qFormat/>
    <w:rsid w:val="004D34CE"/>
    <w:pPr>
      <w:ind w:firstLine="720"/>
    </w:pPr>
    <w:rPr>
      <w:rFonts w:ascii="Arial Narrow" w:eastAsia="Times New Roman" w:hAnsi="Arial Narrow"/>
      <w:sz w:val="24"/>
    </w:rPr>
  </w:style>
  <w:style w:type="paragraph" w:customStyle="1" w:styleId="afffe">
    <w:name w:val="Обычный текст"/>
    <w:basedOn w:val="a"/>
    <w:qFormat/>
    <w:rsid w:val="00D35F02"/>
    <w:pPr>
      <w:spacing w:line="240" w:lineRule="auto"/>
      <w:ind w:firstLine="709"/>
      <w:jc w:val="both"/>
    </w:pPr>
    <w:rPr>
      <w:rFonts w:eastAsia="Times New Roman"/>
      <w:szCs w:val="24"/>
      <w:lang w:val="en-US" w:eastAsia="ar-SA" w:bidi="en-US"/>
    </w:rPr>
  </w:style>
  <w:style w:type="paragraph" w:customStyle="1" w:styleId="FORMATTEXT">
    <w:name w:val=".FORMATTEXT"/>
    <w:uiPriority w:val="99"/>
    <w:qFormat/>
    <w:rsid w:val="00D35F02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1f7">
    <w:name w:val="Знак Знак1"/>
    <w:basedOn w:val="a"/>
    <w:qFormat/>
    <w:rsid w:val="00407207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affff">
    <w:name w:val="Текст в заданном формате"/>
    <w:basedOn w:val="a"/>
    <w:qFormat/>
    <w:rsid w:val="008720C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paragraph" w:customStyle="1" w:styleId="affff0">
    <w:name w:val="Таб.Текст"/>
    <w:basedOn w:val="a"/>
    <w:uiPriority w:val="99"/>
    <w:qFormat/>
    <w:rsid w:val="003F16A3"/>
    <w:pPr>
      <w:spacing w:line="240" w:lineRule="auto"/>
    </w:pPr>
    <w:rPr>
      <w:sz w:val="20"/>
    </w:rPr>
  </w:style>
  <w:style w:type="paragraph" w:customStyle="1" w:styleId="affff1">
    <w:name w:val="Таб.Название"/>
    <w:basedOn w:val="a"/>
    <w:qFormat/>
    <w:rsid w:val="003F16A3"/>
    <w:pPr>
      <w:spacing w:line="240" w:lineRule="auto"/>
      <w:contextualSpacing/>
      <w:jc w:val="right"/>
    </w:pPr>
    <w:rPr>
      <w:b/>
      <w:sz w:val="20"/>
      <w:szCs w:val="20"/>
    </w:rPr>
  </w:style>
  <w:style w:type="numbering" w:customStyle="1" w:styleId="1f8">
    <w:name w:val="Нет списка1"/>
    <w:uiPriority w:val="99"/>
    <w:semiHidden/>
    <w:unhideWhenUsed/>
    <w:qFormat/>
    <w:rsid w:val="002F5668"/>
  </w:style>
  <w:style w:type="table" w:styleId="affff2">
    <w:name w:val="Table Grid"/>
    <w:basedOn w:val="a1"/>
    <w:uiPriority w:val="39"/>
    <w:rsid w:val="00B762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9">
    <w:name w:val="Сетка таблицы1"/>
    <w:basedOn w:val="a1"/>
    <w:uiPriority w:val="1"/>
    <w:rsid w:val="00742ECB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1"/>
    <w:uiPriority w:val="39"/>
    <w:rsid w:val="00877B9C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"/>
    <w:basedOn w:val="a1"/>
    <w:uiPriority w:val="59"/>
    <w:rsid w:val="008E218D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Сетка таблицы5"/>
    <w:basedOn w:val="a1"/>
    <w:uiPriority w:val="39"/>
    <w:rsid w:val="006D063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1"/>
    <w:uiPriority w:val="59"/>
    <w:rsid w:val="00720BE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">
    <w:name w:val="Сетка таблицы6"/>
    <w:basedOn w:val="a1"/>
    <w:uiPriority w:val="59"/>
    <w:rsid w:val="009B45B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">
    <w:name w:val="Сетка таблицы7"/>
    <w:basedOn w:val="a1"/>
    <w:uiPriority w:val="59"/>
    <w:rsid w:val="00490FF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List" w:uiPriority="0"/>
    <w:lsdException w:name="List Number" w:uiPriority="0"/>
    <w:lsdException w:name="List Bullet 2" w:uiPriority="0"/>
    <w:lsdException w:name="List Bullet 3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168A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basedOn w:val="a"/>
    <w:link w:val="10"/>
    <w:qFormat/>
    <w:rsid w:val="002F5668"/>
    <w:pPr>
      <w:keepNext/>
      <w:spacing w:line="240" w:lineRule="auto"/>
      <w:ind w:left="126"/>
      <w:outlineLvl w:val="0"/>
    </w:pPr>
    <w:rPr>
      <w:rFonts w:ascii="Arial" w:eastAsia="Times New Roman" w:hAnsi="Arial"/>
      <w:i/>
      <w:sz w:val="16"/>
      <w:szCs w:val="20"/>
      <w:lang w:val="en-US" w:eastAsia="x-none"/>
    </w:rPr>
  </w:style>
  <w:style w:type="paragraph" w:styleId="2">
    <w:name w:val="heading 2"/>
    <w:basedOn w:val="a"/>
    <w:qFormat/>
    <w:rsid w:val="002F5668"/>
    <w:pPr>
      <w:keepNext/>
      <w:spacing w:line="360" w:lineRule="auto"/>
      <w:ind w:firstLine="709"/>
      <w:jc w:val="center"/>
      <w:outlineLvl w:val="1"/>
    </w:pPr>
    <w:rPr>
      <w:rFonts w:eastAsia="Times New Roman"/>
      <w:b/>
      <w:sz w:val="26"/>
      <w:szCs w:val="20"/>
      <w:lang w:val="en-US" w:eastAsia="x-none"/>
    </w:rPr>
  </w:style>
  <w:style w:type="paragraph" w:styleId="3">
    <w:name w:val="heading 3"/>
    <w:basedOn w:val="a"/>
    <w:qFormat/>
    <w:rsid w:val="002F5668"/>
    <w:pPr>
      <w:keepNext/>
      <w:spacing w:line="240" w:lineRule="auto"/>
      <w:ind w:left="126"/>
      <w:outlineLvl w:val="2"/>
    </w:pPr>
    <w:rPr>
      <w:rFonts w:ascii="Arial" w:eastAsia="Times New Roman" w:hAnsi="Arial"/>
      <w:i/>
      <w:sz w:val="14"/>
      <w:szCs w:val="20"/>
      <w:lang w:val="x-none" w:eastAsia="x-none"/>
    </w:rPr>
  </w:style>
  <w:style w:type="paragraph" w:styleId="4">
    <w:name w:val="heading 4"/>
    <w:basedOn w:val="a"/>
    <w:link w:val="40"/>
    <w:qFormat/>
    <w:rsid w:val="002F5668"/>
    <w:pPr>
      <w:keepNext/>
      <w:spacing w:line="360" w:lineRule="auto"/>
      <w:ind w:firstLine="709"/>
      <w:jc w:val="both"/>
      <w:outlineLvl w:val="3"/>
    </w:pPr>
    <w:rPr>
      <w:rFonts w:eastAsia="Times New Roman"/>
      <w:b/>
      <w:sz w:val="26"/>
      <w:szCs w:val="20"/>
      <w:lang w:val="x-none" w:eastAsia="x-none"/>
    </w:rPr>
  </w:style>
  <w:style w:type="paragraph" w:styleId="5">
    <w:name w:val="heading 5"/>
    <w:basedOn w:val="a"/>
    <w:qFormat/>
    <w:rsid w:val="002F5668"/>
    <w:pPr>
      <w:keepNext/>
      <w:spacing w:line="240" w:lineRule="auto"/>
      <w:outlineLvl w:val="4"/>
    </w:pPr>
    <w:rPr>
      <w:rFonts w:ascii="Arial" w:eastAsia="Times New Roman" w:hAnsi="Arial"/>
      <w:i/>
      <w:sz w:val="14"/>
      <w:szCs w:val="20"/>
      <w:lang w:val="en-US" w:eastAsia="x-none"/>
    </w:rPr>
  </w:style>
  <w:style w:type="paragraph" w:styleId="6">
    <w:name w:val="heading 6"/>
    <w:basedOn w:val="a"/>
    <w:link w:val="60"/>
    <w:qFormat/>
    <w:rsid w:val="002F5668"/>
    <w:pPr>
      <w:keepNext/>
      <w:spacing w:line="360" w:lineRule="auto"/>
      <w:ind w:left="1560" w:hanging="840"/>
      <w:outlineLvl w:val="5"/>
    </w:pPr>
    <w:rPr>
      <w:rFonts w:eastAsia="Times New Roman"/>
      <w:b/>
      <w:sz w:val="26"/>
      <w:szCs w:val="20"/>
      <w:lang w:val="x-none" w:eastAsia="x-none"/>
    </w:rPr>
  </w:style>
  <w:style w:type="paragraph" w:styleId="7">
    <w:name w:val="heading 7"/>
    <w:basedOn w:val="a"/>
    <w:link w:val="70"/>
    <w:qFormat/>
    <w:rsid w:val="002F5668"/>
    <w:pPr>
      <w:keepNext/>
      <w:spacing w:line="240" w:lineRule="auto"/>
      <w:ind w:left="111" w:right="112"/>
      <w:jc w:val="center"/>
      <w:outlineLvl w:val="6"/>
    </w:pPr>
    <w:rPr>
      <w:rFonts w:eastAsia="Times New Roman"/>
      <w:b/>
      <w:color w:val="000000"/>
      <w:sz w:val="26"/>
      <w:szCs w:val="20"/>
      <w:lang w:val="x-none" w:eastAsia="x-none"/>
    </w:rPr>
  </w:style>
  <w:style w:type="paragraph" w:styleId="8">
    <w:name w:val="heading 8"/>
    <w:basedOn w:val="a"/>
    <w:link w:val="80"/>
    <w:qFormat/>
    <w:rsid w:val="002F5668"/>
    <w:pPr>
      <w:keepNext/>
      <w:spacing w:line="240" w:lineRule="auto"/>
      <w:ind w:left="395" w:right="112"/>
      <w:outlineLvl w:val="7"/>
    </w:pPr>
    <w:rPr>
      <w:rFonts w:eastAsia="Times New Roman"/>
      <w:b/>
      <w:color w:val="000000"/>
      <w:sz w:val="26"/>
      <w:szCs w:val="20"/>
      <w:lang w:val="x-none" w:eastAsia="x-none"/>
    </w:rPr>
  </w:style>
  <w:style w:type="paragraph" w:styleId="9">
    <w:name w:val="heading 9"/>
    <w:basedOn w:val="a"/>
    <w:link w:val="90"/>
    <w:qFormat/>
    <w:rsid w:val="002F5668"/>
    <w:pPr>
      <w:keepNext/>
      <w:spacing w:line="360" w:lineRule="auto"/>
      <w:ind w:right="-1" w:firstLine="720"/>
      <w:jc w:val="center"/>
      <w:outlineLvl w:val="8"/>
    </w:pPr>
    <w:rPr>
      <w:rFonts w:eastAsia="Times New Roman"/>
      <w:sz w:val="28"/>
      <w:szCs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qFormat/>
    <w:rsid w:val="002F5668"/>
    <w:rPr>
      <w:rFonts w:ascii="Arial" w:eastAsia="Times New Roman" w:hAnsi="Arial" w:cs="Times New Roman"/>
      <w:i/>
      <w:sz w:val="16"/>
      <w:szCs w:val="20"/>
      <w:lang w:val="en-US" w:eastAsia="x-none"/>
    </w:rPr>
  </w:style>
  <w:style w:type="character" w:customStyle="1" w:styleId="20">
    <w:name w:val="Заголовок 2 Знак"/>
    <w:link w:val="21"/>
    <w:qFormat/>
    <w:rsid w:val="002F5668"/>
    <w:rPr>
      <w:rFonts w:ascii="Times New Roman" w:eastAsia="Times New Roman" w:hAnsi="Times New Roman" w:cs="Times New Roman"/>
      <w:b/>
      <w:sz w:val="26"/>
      <w:szCs w:val="20"/>
      <w:lang w:val="en-US" w:eastAsia="x-none"/>
    </w:rPr>
  </w:style>
  <w:style w:type="character" w:customStyle="1" w:styleId="30">
    <w:name w:val="Заголовок 3 Знак"/>
    <w:link w:val="30"/>
    <w:qFormat/>
    <w:rsid w:val="002F5668"/>
    <w:rPr>
      <w:rFonts w:ascii="Arial" w:eastAsia="Times New Roman" w:hAnsi="Arial" w:cs="Times New Roman"/>
      <w:i/>
      <w:sz w:val="14"/>
      <w:szCs w:val="20"/>
      <w:lang w:val="x-none" w:eastAsia="x-none"/>
    </w:rPr>
  </w:style>
  <w:style w:type="character" w:customStyle="1" w:styleId="40">
    <w:name w:val="Заголовок 4 Знак"/>
    <w:link w:val="4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50">
    <w:name w:val="Заголовок 5 Знак"/>
    <w:link w:val="a3"/>
    <w:qFormat/>
    <w:rsid w:val="002F5668"/>
    <w:rPr>
      <w:rFonts w:ascii="Arial" w:eastAsia="Times New Roman" w:hAnsi="Arial" w:cs="Times New Roman"/>
      <w:i/>
      <w:sz w:val="14"/>
      <w:szCs w:val="20"/>
      <w:lang w:val="en-US" w:eastAsia="x-none"/>
    </w:rPr>
  </w:style>
  <w:style w:type="character" w:customStyle="1" w:styleId="60">
    <w:name w:val="Заголовок 6 Знак"/>
    <w:link w:val="6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70">
    <w:name w:val="Заголовок 7 Знак"/>
    <w:link w:val="7"/>
    <w:qFormat/>
    <w:rsid w:val="002F5668"/>
    <w:rPr>
      <w:rFonts w:ascii="Times New Roman" w:eastAsia="Times New Roman" w:hAnsi="Times New Roman" w:cs="Times New Roman"/>
      <w:b/>
      <w:color w:val="000000"/>
      <w:sz w:val="26"/>
      <w:szCs w:val="20"/>
      <w:lang w:val="x-none" w:eastAsia="x-none"/>
    </w:rPr>
  </w:style>
  <w:style w:type="character" w:customStyle="1" w:styleId="80">
    <w:name w:val="Заголовок 8 Знак"/>
    <w:link w:val="8"/>
    <w:qFormat/>
    <w:rsid w:val="002F5668"/>
    <w:rPr>
      <w:rFonts w:ascii="Times New Roman" w:eastAsia="Times New Roman" w:hAnsi="Times New Roman" w:cs="Times New Roman"/>
      <w:b/>
      <w:color w:val="000000"/>
      <w:sz w:val="26"/>
      <w:szCs w:val="20"/>
      <w:lang w:val="x-none" w:eastAsia="x-none"/>
    </w:rPr>
  </w:style>
  <w:style w:type="character" w:customStyle="1" w:styleId="90">
    <w:name w:val="Заголовок 9 Знак"/>
    <w:link w:val="9"/>
    <w:qFormat/>
    <w:rsid w:val="002F5668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character" w:customStyle="1" w:styleId="a4">
    <w:name w:val="Верхний колонтитул Знак"/>
    <w:qFormat/>
    <w:rsid w:val="002F5668"/>
    <w:rPr>
      <w:rFonts w:ascii="Calibri" w:eastAsia="Calibri" w:hAnsi="Calibri" w:cs="Times New Roman"/>
      <w:lang w:val="x-none"/>
    </w:rPr>
  </w:style>
  <w:style w:type="character" w:customStyle="1" w:styleId="a5">
    <w:name w:val="Нижний колонтитул Знак"/>
    <w:uiPriority w:val="99"/>
    <w:qFormat/>
    <w:rsid w:val="002F5668"/>
    <w:rPr>
      <w:rFonts w:ascii="Calibri" w:eastAsia="Calibri" w:hAnsi="Calibri" w:cs="Times New Roman"/>
      <w:lang w:val="x-none"/>
    </w:rPr>
  </w:style>
  <w:style w:type="character" w:styleId="a6">
    <w:name w:val="page number"/>
    <w:qFormat/>
    <w:rsid w:val="002F5668"/>
  </w:style>
  <w:style w:type="character" w:customStyle="1" w:styleId="a7">
    <w:name w:val="Основной текст с отступом Знак"/>
    <w:qFormat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character" w:customStyle="1" w:styleId="a8">
    <w:name w:val="Основной текст Знак"/>
    <w:qFormat/>
    <w:rsid w:val="002F5668"/>
    <w:rPr>
      <w:rFonts w:ascii="Arial" w:eastAsia="Times New Roman" w:hAnsi="Arial" w:cs="Times New Roman"/>
      <w:sz w:val="16"/>
      <w:szCs w:val="20"/>
      <w:lang w:val="x-none" w:eastAsia="x-none"/>
    </w:rPr>
  </w:style>
  <w:style w:type="character" w:customStyle="1" w:styleId="22">
    <w:name w:val="Оглавление 2 Знак"/>
    <w:link w:val="23"/>
    <w:uiPriority w:val="99"/>
    <w:qFormat/>
    <w:rsid w:val="002F5668"/>
    <w:rPr>
      <w:rFonts w:ascii="Times New Roman" w:eastAsia="Times New Roman" w:hAnsi="Times New Roman" w:cs="Times New Roman"/>
      <w:b/>
      <w:sz w:val="26"/>
      <w:szCs w:val="20"/>
      <w:lang w:val="x-none" w:eastAsia="x-none"/>
    </w:rPr>
  </w:style>
  <w:style w:type="character" w:customStyle="1" w:styleId="24">
    <w:name w:val="Основной текст с отступом 2 Знак"/>
    <w:link w:val="25"/>
    <w:qFormat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1">
    <w:name w:val="Основной текст 3 Знак"/>
    <w:link w:val="32"/>
    <w:qFormat/>
    <w:rsid w:val="002F5668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33">
    <w:name w:val="Оглавление 3 Знак"/>
    <w:link w:val="34"/>
    <w:qFormat/>
    <w:rsid w:val="002F5668"/>
    <w:rPr>
      <w:rFonts w:ascii="Times New Roman" w:eastAsia="Times New Roman" w:hAnsi="Times New Roman" w:cs="Times New Roman"/>
      <w:sz w:val="26"/>
      <w:szCs w:val="20"/>
      <w:lang w:val="x-none" w:eastAsia="x-none"/>
    </w:rPr>
  </w:style>
  <w:style w:type="character" w:customStyle="1" w:styleId="a9">
    <w:name w:val="Заголовок Знак"/>
    <w:qFormat/>
    <w:rsid w:val="002F5668"/>
    <w:rPr>
      <w:rFonts w:ascii="Times New Roman" w:eastAsia="Times New Roman" w:hAnsi="Times New Roman" w:cs="Times New Roman"/>
      <w:sz w:val="32"/>
      <w:szCs w:val="20"/>
      <w:lang w:val="x-none" w:eastAsia="x-none"/>
    </w:rPr>
  </w:style>
  <w:style w:type="character" w:customStyle="1" w:styleId="FontStyle104">
    <w:name w:val="Font Style104"/>
    <w:qFormat/>
    <w:rsid w:val="002F5668"/>
    <w:rPr>
      <w:rFonts w:ascii="Times New Roman" w:hAnsi="Times New Roman" w:cs="Times New Roman"/>
      <w:sz w:val="20"/>
      <w:szCs w:val="20"/>
    </w:rPr>
  </w:style>
  <w:style w:type="character" w:customStyle="1" w:styleId="FontStyle108">
    <w:name w:val="Font Style108"/>
    <w:qFormat/>
    <w:rsid w:val="002F5668"/>
    <w:rPr>
      <w:rFonts w:ascii="Times New Roman" w:hAnsi="Times New Roman" w:cs="Times New Roman"/>
      <w:b/>
      <w:bCs/>
      <w:sz w:val="20"/>
      <w:szCs w:val="20"/>
    </w:rPr>
  </w:style>
  <w:style w:type="character" w:customStyle="1" w:styleId="125">
    <w:name w:val="Отступ 1.25 Знак"/>
    <w:link w:val="125"/>
    <w:qFormat/>
    <w:rsid w:val="002F5668"/>
    <w:rPr>
      <w:rFonts w:ascii="Times New Roman" w:eastAsia="Times New Roman" w:hAnsi="Times New Roman"/>
      <w:sz w:val="24"/>
      <w:szCs w:val="24"/>
      <w:lang w:eastAsia="ru-RU" w:bidi="ar-SA"/>
    </w:rPr>
  </w:style>
  <w:style w:type="character" w:customStyle="1" w:styleId="aa">
    <w:name w:val="Маркированный! Знак"/>
    <w:qFormat/>
    <w:rsid w:val="002F5668"/>
    <w:rPr>
      <w:rFonts w:ascii="Times New Roman" w:eastAsia="Times New Roman" w:hAnsi="Times New Roman"/>
      <w:sz w:val="24"/>
      <w:szCs w:val="28"/>
      <w:lang w:val="x-none" w:eastAsia="x-none"/>
    </w:rPr>
  </w:style>
  <w:style w:type="character" w:customStyle="1" w:styleId="a3">
    <w:name w:val="Основной текст_"/>
    <w:link w:val="50"/>
    <w:qFormat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character" w:customStyle="1" w:styleId="11">
    <w:name w:val="Заголовок №1_"/>
    <w:link w:val="12"/>
    <w:qFormat/>
    <w:rsid w:val="002F5668"/>
    <w:rPr>
      <w:rFonts w:ascii="Arial" w:eastAsia="Arial" w:hAnsi="Arial" w:cs="Arial"/>
      <w:sz w:val="23"/>
      <w:szCs w:val="23"/>
      <w:shd w:val="clear" w:color="auto" w:fill="FFFFFF"/>
    </w:rPr>
  </w:style>
  <w:style w:type="character" w:customStyle="1" w:styleId="32">
    <w:name w:val="Основной текст3"/>
    <w:link w:val="31"/>
    <w:qFormat/>
    <w:rsid w:val="002F5668"/>
    <w:rPr>
      <w:rFonts w:ascii="Arial" w:eastAsia="Arial" w:hAnsi="Arial" w:cs="Arial"/>
      <w:i w:val="0"/>
      <w:iCs w:val="0"/>
      <w:caps w:val="0"/>
      <w:smallCaps w:val="0"/>
      <w:spacing w:val="0"/>
      <w:sz w:val="23"/>
      <w:szCs w:val="23"/>
      <w:shd w:val="clear" w:color="auto" w:fill="FFFFFF"/>
    </w:rPr>
  </w:style>
  <w:style w:type="character" w:customStyle="1" w:styleId="30pt">
    <w:name w:val="Основной текст (3) + Интервал 0 pt"/>
    <w:qFormat/>
    <w:rsid w:val="002F5668"/>
    <w:rPr>
      <w:rFonts w:ascii="Arial" w:eastAsia="Arial" w:hAnsi="Arial" w:cs="Arial"/>
      <w:b w:val="0"/>
      <w:bCs w:val="0"/>
      <w:i w:val="0"/>
      <w:iCs w:val="0"/>
      <w:caps w:val="0"/>
      <w:smallCaps w:val="0"/>
      <w:strike w:val="0"/>
      <w:dstrike w:val="0"/>
      <w:spacing w:val="10"/>
      <w:sz w:val="21"/>
      <w:szCs w:val="21"/>
    </w:rPr>
  </w:style>
  <w:style w:type="character" w:customStyle="1" w:styleId="ab">
    <w:name w:val="Текст выноски Знак"/>
    <w:uiPriority w:val="99"/>
    <w:qFormat/>
    <w:rsid w:val="002F5668"/>
    <w:rPr>
      <w:rFonts w:ascii="Tahoma" w:eastAsia="Calibri" w:hAnsi="Tahoma" w:cs="Times New Roman"/>
      <w:sz w:val="16"/>
      <w:szCs w:val="16"/>
      <w:lang w:val="x-none"/>
    </w:rPr>
  </w:style>
  <w:style w:type="character" w:customStyle="1" w:styleId="-">
    <w:name w:val="Интернет-ссылка"/>
    <w:uiPriority w:val="99"/>
    <w:unhideWhenUsed/>
    <w:rsid w:val="002F5668"/>
    <w:rPr>
      <w:color w:val="0000FF"/>
      <w:u w:val="single"/>
    </w:rPr>
  </w:style>
  <w:style w:type="character" w:customStyle="1" w:styleId="ac">
    <w:name w:val="Без интервала Знак"/>
    <w:uiPriority w:val="1"/>
    <w:qFormat/>
    <w:rsid w:val="002F5668"/>
    <w:rPr>
      <w:rFonts w:eastAsia="Times New Roman"/>
      <w:lang w:eastAsia="ru-RU" w:bidi="ar-SA"/>
    </w:rPr>
  </w:style>
  <w:style w:type="character" w:customStyle="1" w:styleId="FontStyle16">
    <w:name w:val="Font Style16"/>
    <w:uiPriority w:val="99"/>
    <w:qFormat/>
    <w:rsid w:val="002F5668"/>
    <w:rPr>
      <w:rFonts w:ascii="Times New Roman" w:hAnsi="Times New Roman" w:cs="Times New Roman"/>
      <w:b/>
      <w:bCs/>
      <w:color w:val="000000"/>
      <w:sz w:val="18"/>
      <w:szCs w:val="18"/>
    </w:rPr>
  </w:style>
  <w:style w:type="character" w:customStyle="1" w:styleId="ad">
    <w:name w:val="Текст Знак"/>
    <w:uiPriority w:val="99"/>
    <w:qFormat/>
    <w:rsid w:val="002F5668"/>
    <w:rPr>
      <w:rFonts w:ascii="Consolas" w:eastAsia="Calibri" w:hAnsi="Consolas" w:cs="Times New Roman"/>
      <w:sz w:val="21"/>
      <w:szCs w:val="21"/>
      <w:lang w:val="x-none"/>
    </w:rPr>
  </w:style>
  <w:style w:type="character" w:customStyle="1" w:styleId="FontStyle19">
    <w:name w:val="Font Style19"/>
    <w:uiPriority w:val="99"/>
    <w:qFormat/>
    <w:rsid w:val="002F5668"/>
    <w:rPr>
      <w:rFonts w:ascii="Times New Roman" w:hAnsi="Times New Roman" w:cs="Times New Roman"/>
      <w:color w:val="000000"/>
      <w:sz w:val="18"/>
      <w:szCs w:val="18"/>
    </w:rPr>
  </w:style>
  <w:style w:type="character" w:customStyle="1" w:styleId="13">
    <w:name w:val="Стиль1 Знак"/>
    <w:link w:val="14"/>
    <w:uiPriority w:val="99"/>
    <w:qFormat/>
    <w:locked/>
    <w:rsid w:val="002F5668"/>
    <w:rPr>
      <w:rFonts w:ascii="Times New Roman" w:eastAsia="Calibri" w:hAnsi="Times New Roman" w:cs="Times New Roman"/>
      <w:sz w:val="24"/>
      <w:szCs w:val="24"/>
      <w:lang w:val="x-none"/>
    </w:rPr>
  </w:style>
  <w:style w:type="character" w:styleId="ae">
    <w:name w:val="Strong"/>
    <w:uiPriority w:val="22"/>
    <w:qFormat/>
    <w:rsid w:val="002F5668"/>
    <w:rPr>
      <w:b/>
      <w:bCs/>
    </w:rPr>
  </w:style>
  <w:style w:type="character" w:customStyle="1" w:styleId="apple-converted-space">
    <w:name w:val="apple-converted-space"/>
    <w:qFormat/>
    <w:rsid w:val="002F5668"/>
  </w:style>
  <w:style w:type="character" w:customStyle="1" w:styleId="af">
    <w:name w:val="Подзаголовок Знак"/>
    <w:qFormat/>
    <w:rsid w:val="002F5668"/>
    <w:rPr>
      <w:rFonts w:ascii="Arial" w:eastAsia="Lucida Sans Unicode" w:hAnsi="Arial" w:cs="Tahoma"/>
      <w:i/>
      <w:iCs/>
      <w:sz w:val="28"/>
      <w:szCs w:val="28"/>
      <w:lang w:eastAsia="ar-SA"/>
    </w:rPr>
  </w:style>
  <w:style w:type="character" w:styleId="af0">
    <w:name w:val="annotation reference"/>
    <w:uiPriority w:val="99"/>
    <w:semiHidden/>
    <w:unhideWhenUsed/>
    <w:qFormat/>
    <w:rsid w:val="00B7623A"/>
    <w:rPr>
      <w:sz w:val="16"/>
      <w:szCs w:val="16"/>
    </w:rPr>
  </w:style>
  <w:style w:type="character" w:customStyle="1" w:styleId="af1">
    <w:name w:val="Текст примечания Знак"/>
    <w:uiPriority w:val="99"/>
    <w:semiHidden/>
    <w:qFormat/>
    <w:rsid w:val="00B7623A"/>
    <w:rPr>
      <w:rFonts w:ascii="Times New Roman" w:hAnsi="Times New Roman"/>
      <w:lang w:eastAsia="en-US"/>
    </w:rPr>
  </w:style>
  <w:style w:type="character" w:customStyle="1" w:styleId="af2">
    <w:name w:val="Тема примечания Знак"/>
    <w:uiPriority w:val="99"/>
    <w:semiHidden/>
    <w:qFormat/>
    <w:rsid w:val="00B7623A"/>
    <w:rPr>
      <w:rFonts w:ascii="Times New Roman" w:hAnsi="Times New Roman"/>
      <w:b/>
      <w:bCs/>
      <w:lang w:eastAsia="en-US"/>
    </w:rPr>
  </w:style>
  <w:style w:type="character" w:customStyle="1" w:styleId="21">
    <w:name w:val="Заголовок 2 стиль1 Знак"/>
    <w:link w:val="20"/>
    <w:qFormat/>
    <w:rsid w:val="00D25314"/>
    <w:rPr>
      <w:rFonts w:ascii="Arial" w:eastAsia="Times New Roman" w:hAnsi="Arial"/>
      <w:b/>
      <w:bCs/>
      <w:sz w:val="28"/>
      <w:lang w:val="x-none" w:eastAsia="x-none"/>
    </w:rPr>
  </w:style>
  <w:style w:type="character" w:customStyle="1" w:styleId="af3">
    <w:name w:val="Калибри Знак"/>
    <w:qFormat/>
    <w:rsid w:val="00D25314"/>
    <w:rPr>
      <w:rFonts w:eastAsia="Times New Roman"/>
      <w:sz w:val="24"/>
      <w:szCs w:val="24"/>
      <w:lang w:eastAsia="ar-SA"/>
    </w:rPr>
  </w:style>
  <w:style w:type="character" w:customStyle="1" w:styleId="FontStyle21">
    <w:name w:val="Font Style21"/>
    <w:qFormat/>
    <w:rsid w:val="00DF4BE7"/>
    <w:rPr>
      <w:rFonts w:ascii="Times New Roman" w:hAnsi="Times New Roman" w:cs="Times New Roman"/>
      <w:sz w:val="26"/>
      <w:szCs w:val="26"/>
    </w:rPr>
  </w:style>
  <w:style w:type="character" w:customStyle="1" w:styleId="FontStyle73">
    <w:name w:val="Font Style73"/>
    <w:uiPriority w:val="99"/>
    <w:qFormat/>
    <w:rsid w:val="00DF4BE7"/>
    <w:rPr>
      <w:rFonts w:ascii="Times New Roman" w:hAnsi="Times New Roman" w:cs="Times New Roman"/>
      <w:sz w:val="24"/>
      <w:szCs w:val="24"/>
    </w:rPr>
  </w:style>
  <w:style w:type="character" w:customStyle="1" w:styleId="af4">
    <w:name w:val="Абзац списка Знак"/>
    <w:uiPriority w:val="34"/>
    <w:qFormat/>
    <w:rsid w:val="00DF4BE7"/>
    <w:rPr>
      <w:rFonts w:ascii="Arial" w:eastAsia="Times New Roman" w:hAnsi="Arial" w:cs="Arial"/>
      <w:sz w:val="22"/>
    </w:rPr>
  </w:style>
  <w:style w:type="character" w:customStyle="1" w:styleId="af5">
    <w:name w:val="Текст концевой сноски Знак"/>
    <w:uiPriority w:val="99"/>
    <w:semiHidden/>
    <w:qFormat/>
    <w:rsid w:val="006F45DD"/>
    <w:rPr>
      <w:rFonts w:ascii="Times New Roman" w:hAnsi="Times New Roman"/>
      <w:lang w:val="x-none" w:eastAsia="en-US"/>
    </w:rPr>
  </w:style>
  <w:style w:type="character" w:styleId="af6">
    <w:name w:val="endnote reference"/>
    <w:uiPriority w:val="99"/>
    <w:semiHidden/>
    <w:unhideWhenUsed/>
    <w:qFormat/>
    <w:rsid w:val="006F45DD"/>
    <w:rPr>
      <w:vertAlign w:val="superscript"/>
    </w:rPr>
  </w:style>
  <w:style w:type="character" w:customStyle="1" w:styleId="310">
    <w:name w:val="Основной текст 3 Знак1"/>
    <w:link w:val="35"/>
    <w:qFormat/>
    <w:rsid w:val="006F45DD"/>
    <w:rPr>
      <w:rFonts w:ascii="Arial" w:eastAsia="Times New Roman" w:hAnsi="Arial"/>
      <w:b/>
      <w:bCs/>
      <w:sz w:val="26"/>
      <w:lang w:val="x-none" w:eastAsia="x-none"/>
    </w:rPr>
  </w:style>
  <w:style w:type="character" w:customStyle="1" w:styleId="15">
    <w:name w:val="Основной текст 1 Знак"/>
    <w:qFormat/>
    <w:rsid w:val="006F45DD"/>
    <w:rPr>
      <w:rFonts w:ascii="Arial" w:eastAsia="Times New Roman" w:hAnsi="Arial"/>
      <w:spacing w:val="-5"/>
      <w:sz w:val="24"/>
      <w:szCs w:val="24"/>
      <w:lang w:val="x-none" w:eastAsia="x-none"/>
    </w:rPr>
  </w:style>
  <w:style w:type="character" w:styleId="af7">
    <w:name w:val="FollowedHyperlink"/>
    <w:uiPriority w:val="99"/>
    <w:semiHidden/>
    <w:unhideWhenUsed/>
    <w:qFormat/>
    <w:rsid w:val="006F45DD"/>
    <w:rPr>
      <w:color w:val="954F72"/>
      <w:u w:val="single"/>
    </w:rPr>
  </w:style>
  <w:style w:type="character" w:customStyle="1" w:styleId="311">
    <w:name w:val="Основной текст с отступом 3 Знак1"/>
    <w:uiPriority w:val="99"/>
    <w:semiHidden/>
    <w:qFormat/>
    <w:rsid w:val="00742ECB"/>
    <w:rPr>
      <w:rFonts w:ascii="Times New Roman" w:eastAsia="Times New Roman" w:hAnsi="Times New Roman"/>
      <w:sz w:val="16"/>
      <w:szCs w:val="16"/>
    </w:rPr>
  </w:style>
  <w:style w:type="character" w:customStyle="1" w:styleId="16">
    <w:name w:val="Текст выноски Знак1"/>
    <w:link w:val="17"/>
    <w:uiPriority w:val="99"/>
    <w:semiHidden/>
    <w:qFormat/>
    <w:rsid w:val="00742ECB"/>
    <w:rPr>
      <w:rFonts w:ascii="Tahoma" w:eastAsia="Times New Roman" w:hAnsi="Tahoma" w:cs="Tahoma"/>
      <w:sz w:val="16"/>
      <w:szCs w:val="16"/>
    </w:rPr>
  </w:style>
  <w:style w:type="character" w:customStyle="1" w:styleId="WW8Num1z0">
    <w:name w:val="WW8Num1z0"/>
    <w:qFormat/>
    <w:rsid w:val="00DC0186"/>
    <w:rPr>
      <w:rFonts w:ascii="Symbol" w:hAnsi="Symbol" w:cs="Symbol"/>
    </w:rPr>
  </w:style>
  <w:style w:type="character" w:customStyle="1" w:styleId="WW8Num3z0">
    <w:name w:val="WW8Num3z0"/>
    <w:qFormat/>
    <w:rsid w:val="00DC0186"/>
    <w:rPr>
      <w:rFonts w:ascii="Symbol" w:hAnsi="Symbol" w:cs="Symbol"/>
    </w:rPr>
  </w:style>
  <w:style w:type="character" w:customStyle="1" w:styleId="WW8Num6z0">
    <w:name w:val="WW8Num6z0"/>
    <w:qFormat/>
    <w:rsid w:val="00DC0186"/>
    <w:rPr>
      <w:rFonts w:ascii="Symbol" w:hAnsi="Symbol" w:cs="Symbol"/>
    </w:rPr>
  </w:style>
  <w:style w:type="character" w:customStyle="1" w:styleId="WW8Num7z0">
    <w:name w:val="WW8Num7z0"/>
    <w:qFormat/>
    <w:rsid w:val="00DC0186"/>
    <w:rPr>
      <w:rFonts w:ascii="Symbol" w:hAnsi="Symbol" w:cs="Symbol"/>
    </w:rPr>
  </w:style>
  <w:style w:type="character" w:customStyle="1" w:styleId="WW8Num8z0">
    <w:name w:val="WW8Num8z0"/>
    <w:qFormat/>
    <w:rsid w:val="00DC0186"/>
    <w:rPr>
      <w:rFonts w:ascii="Symbol" w:hAnsi="Symbol" w:cs="Symbol"/>
    </w:rPr>
  </w:style>
  <w:style w:type="character" w:customStyle="1" w:styleId="WW8Num9z0">
    <w:name w:val="WW8Num9z0"/>
    <w:qFormat/>
    <w:rsid w:val="00DC0186"/>
    <w:rPr>
      <w:rFonts w:ascii="Symbol" w:hAnsi="Symbol" w:cs="Symbol"/>
    </w:rPr>
  </w:style>
  <w:style w:type="character" w:customStyle="1" w:styleId="WW8Num10z0">
    <w:name w:val="WW8Num10z0"/>
    <w:qFormat/>
    <w:rsid w:val="00DC0186"/>
    <w:rPr>
      <w:rFonts w:ascii="Symbol" w:hAnsi="Symbol" w:cs="Symbol"/>
    </w:rPr>
  </w:style>
  <w:style w:type="character" w:customStyle="1" w:styleId="WW8Num11z0">
    <w:name w:val="WW8Num11z0"/>
    <w:qFormat/>
    <w:rsid w:val="00DC0186"/>
    <w:rPr>
      <w:rFonts w:ascii="Symbol" w:hAnsi="Symbol" w:cs="Symbol"/>
    </w:rPr>
  </w:style>
  <w:style w:type="character" w:customStyle="1" w:styleId="WW8Num15z0">
    <w:name w:val="WW8Num15z0"/>
    <w:qFormat/>
    <w:rsid w:val="00DC0186"/>
    <w:rPr>
      <w:rFonts w:ascii="Symbol" w:hAnsi="Symbol" w:cs="Symbol"/>
    </w:rPr>
  </w:style>
  <w:style w:type="character" w:customStyle="1" w:styleId="12">
    <w:name w:val="Основной шрифт абзаца1"/>
    <w:link w:val="11"/>
    <w:qFormat/>
    <w:rsid w:val="00DC0186"/>
  </w:style>
  <w:style w:type="character" w:customStyle="1" w:styleId="FontStyle18">
    <w:name w:val="Font Style18"/>
    <w:qFormat/>
    <w:rsid w:val="00DC0186"/>
    <w:rPr>
      <w:rFonts w:ascii="Times New Roman" w:hAnsi="Times New Roman" w:cs="Times New Roman"/>
      <w:sz w:val="22"/>
      <w:szCs w:val="22"/>
    </w:rPr>
  </w:style>
  <w:style w:type="character" w:customStyle="1" w:styleId="WW8Num7z4">
    <w:name w:val="WW8Num7z4"/>
    <w:qFormat/>
    <w:rsid w:val="00DC0186"/>
  </w:style>
  <w:style w:type="character" w:customStyle="1" w:styleId="18">
    <w:name w:val="1_Основной текст Знак"/>
    <w:qFormat/>
    <w:rsid w:val="004D34CE"/>
    <w:rPr>
      <w:rFonts w:ascii="Arial Narrow" w:eastAsia="Times New Roman" w:hAnsi="Arial Narrow"/>
      <w:sz w:val="24"/>
    </w:rPr>
  </w:style>
  <w:style w:type="character" w:customStyle="1" w:styleId="af8">
    <w:name w:val="Обычный текст Знак"/>
    <w:qFormat/>
    <w:rsid w:val="00D35F02"/>
    <w:rPr>
      <w:rFonts w:ascii="Times New Roman" w:eastAsia="Times New Roman" w:hAnsi="Times New Roman"/>
      <w:sz w:val="24"/>
      <w:szCs w:val="24"/>
      <w:lang w:val="en-US" w:eastAsia="ar-SA" w:bidi="en-US"/>
    </w:rPr>
  </w:style>
  <w:style w:type="character" w:customStyle="1" w:styleId="af9">
    <w:name w:val="Цветовое выделение для Текст"/>
    <w:qFormat/>
    <w:rsid w:val="00605BB9"/>
    <w:rPr>
      <w:sz w:val="24"/>
    </w:rPr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Arial"/>
      <w:sz w:val="28"/>
      <w:szCs w:val="28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Times New Roman"/>
      <w:sz w:val="24"/>
    </w:rPr>
  </w:style>
  <w:style w:type="character" w:customStyle="1" w:styleId="ListLabel9">
    <w:name w:val="ListLabel 9"/>
    <w:qFormat/>
    <w:rPr>
      <w:rFonts w:cs="Times New Roman"/>
    </w:rPr>
  </w:style>
  <w:style w:type="character" w:customStyle="1" w:styleId="ListLabel10">
    <w:name w:val="ListLabel 10"/>
    <w:qFormat/>
    <w:rPr>
      <w:rFonts w:cs="Times New Roman"/>
    </w:rPr>
  </w:style>
  <w:style w:type="character" w:customStyle="1" w:styleId="ListLabel11">
    <w:name w:val="ListLabel 11"/>
    <w:qFormat/>
    <w:rPr>
      <w:rFonts w:cs="Times New Roman"/>
    </w:rPr>
  </w:style>
  <w:style w:type="character" w:customStyle="1" w:styleId="ListLabel12">
    <w:name w:val="ListLabel 12"/>
    <w:qFormat/>
    <w:rPr>
      <w:rFonts w:cs="Times New Roman"/>
    </w:rPr>
  </w:style>
  <w:style w:type="character" w:customStyle="1" w:styleId="ListLabel13">
    <w:name w:val="ListLabel 13"/>
    <w:qFormat/>
    <w:rPr>
      <w:rFonts w:cs="Times New Roman"/>
    </w:rPr>
  </w:style>
  <w:style w:type="character" w:customStyle="1" w:styleId="ListLabel14">
    <w:name w:val="ListLabel 14"/>
    <w:qFormat/>
    <w:rPr>
      <w:rFonts w:cs="Times New Roman"/>
    </w:rPr>
  </w:style>
  <w:style w:type="character" w:customStyle="1" w:styleId="ListLabel15">
    <w:name w:val="ListLabel 15"/>
    <w:qFormat/>
    <w:rPr>
      <w:rFonts w:cs="Times New Roman"/>
    </w:rPr>
  </w:style>
  <w:style w:type="character" w:customStyle="1" w:styleId="ListLabel16">
    <w:name w:val="ListLabel 16"/>
    <w:qFormat/>
    <w:rPr>
      <w:rFonts w:cs="Times New Roman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Courier New"/>
    </w:rPr>
  </w:style>
  <w:style w:type="character" w:customStyle="1" w:styleId="ListLabel19">
    <w:name w:val="ListLabel 19"/>
    <w:qFormat/>
    <w:rPr>
      <w:rFonts w:cs="Courier New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Courier New"/>
    </w:rPr>
  </w:style>
  <w:style w:type="character" w:customStyle="1" w:styleId="ListLabel22">
    <w:name w:val="ListLabel 22"/>
    <w:qFormat/>
    <w:rPr>
      <w:rFonts w:cs="Courier New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Courier New"/>
    </w:rPr>
  </w:style>
  <w:style w:type="character" w:customStyle="1" w:styleId="ListLabel25">
    <w:name w:val="ListLabel 25"/>
    <w:qFormat/>
    <w:rPr>
      <w:rFonts w:cs="Courier New"/>
    </w:rPr>
  </w:style>
  <w:style w:type="character" w:customStyle="1" w:styleId="ListLabel26">
    <w:name w:val="ListLabel 26"/>
    <w:qFormat/>
    <w:rPr>
      <w:w w:val="94"/>
      <w:lang w:val="ru-RU" w:eastAsia="en-US" w:bidi="ar-SA"/>
    </w:rPr>
  </w:style>
  <w:style w:type="character" w:customStyle="1" w:styleId="ListLabel27">
    <w:name w:val="ListLabel 27"/>
    <w:qFormat/>
    <w:rPr>
      <w:lang w:val="ru-RU" w:eastAsia="en-US" w:bidi="ar-SA"/>
    </w:rPr>
  </w:style>
  <w:style w:type="character" w:customStyle="1" w:styleId="ListLabel28">
    <w:name w:val="ListLabel 28"/>
    <w:qFormat/>
    <w:rPr>
      <w:lang w:val="ru-RU" w:eastAsia="en-US" w:bidi="ar-SA"/>
    </w:rPr>
  </w:style>
  <w:style w:type="character" w:customStyle="1" w:styleId="ListLabel29">
    <w:name w:val="ListLabel 29"/>
    <w:qFormat/>
    <w:rPr>
      <w:lang w:val="ru-RU" w:eastAsia="en-US" w:bidi="ar-SA"/>
    </w:rPr>
  </w:style>
  <w:style w:type="character" w:customStyle="1" w:styleId="ListLabel30">
    <w:name w:val="ListLabel 30"/>
    <w:qFormat/>
    <w:rPr>
      <w:lang w:val="ru-RU" w:eastAsia="en-US" w:bidi="ar-SA"/>
    </w:rPr>
  </w:style>
  <w:style w:type="character" w:customStyle="1" w:styleId="ListLabel31">
    <w:name w:val="ListLabel 31"/>
    <w:qFormat/>
    <w:rPr>
      <w:lang w:val="ru-RU" w:eastAsia="en-US" w:bidi="ar-SA"/>
    </w:rPr>
  </w:style>
  <w:style w:type="character" w:customStyle="1" w:styleId="ListLabel32">
    <w:name w:val="ListLabel 32"/>
    <w:qFormat/>
    <w:rPr>
      <w:lang w:val="ru-RU" w:eastAsia="en-US" w:bidi="ar-SA"/>
    </w:rPr>
  </w:style>
  <w:style w:type="character" w:customStyle="1" w:styleId="ListLabel33">
    <w:name w:val="ListLabel 33"/>
    <w:qFormat/>
    <w:rPr>
      <w:lang w:val="ru-RU" w:eastAsia="en-US" w:bidi="ar-SA"/>
    </w:rPr>
  </w:style>
  <w:style w:type="character" w:customStyle="1" w:styleId="ListLabel34">
    <w:name w:val="ListLabel 34"/>
    <w:qFormat/>
    <w:rPr>
      <w:lang w:val="ru-RU" w:eastAsia="en-US" w:bidi="ar-SA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Courier New"/>
    </w:rPr>
  </w:style>
  <w:style w:type="character" w:customStyle="1" w:styleId="ListLabel37">
    <w:name w:val="ListLabel 37"/>
    <w:qFormat/>
    <w:rPr>
      <w:rFonts w:cs="Courier New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Courier New"/>
    </w:rPr>
  </w:style>
  <w:style w:type="character" w:customStyle="1" w:styleId="ListLabel40">
    <w:name w:val="ListLabel 40"/>
    <w:qFormat/>
    <w:rPr>
      <w:rFonts w:cs="Courier New"/>
    </w:rPr>
  </w:style>
  <w:style w:type="character" w:customStyle="1" w:styleId="ListLabel41">
    <w:name w:val="ListLabel 41"/>
    <w:qFormat/>
    <w:rPr>
      <w:rFonts w:eastAsia="Times New Roman"/>
      <w:b/>
    </w:rPr>
  </w:style>
  <w:style w:type="character" w:customStyle="1" w:styleId="ListLabel42">
    <w:name w:val="ListLabel 42"/>
    <w:qFormat/>
    <w:rPr>
      <w:b/>
    </w:rPr>
  </w:style>
  <w:style w:type="character" w:customStyle="1" w:styleId="ListLabel43">
    <w:name w:val="ListLabel 43"/>
    <w:qFormat/>
    <w:rPr>
      <w:rFonts w:cs="Courier New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Courier New"/>
    </w:rPr>
  </w:style>
  <w:style w:type="character" w:customStyle="1" w:styleId="ListLabel46">
    <w:name w:val="ListLabel 46"/>
    <w:qFormat/>
    <w:rPr>
      <w:rFonts w:cs="Courier New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Courier New"/>
    </w:rPr>
  </w:style>
  <w:style w:type="character" w:customStyle="1" w:styleId="ListLabel49">
    <w:name w:val="ListLabel 49"/>
    <w:qFormat/>
    <w:rPr>
      <w:rFonts w:eastAsia="Times New Roman" w:cs="Times New Roman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Courier New"/>
    </w:rPr>
  </w:style>
  <w:style w:type="character" w:customStyle="1" w:styleId="ListLabel52">
    <w:name w:val="ListLabel 52"/>
    <w:qFormat/>
    <w:rPr>
      <w:rFonts w:cs="Courier New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Courier New"/>
    </w:rPr>
  </w:style>
  <w:style w:type="character" w:customStyle="1" w:styleId="ListLabel55">
    <w:name w:val="ListLabel 55"/>
    <w:qFormat/>
    <w:rPr>
      <w:rFonts w:cs="Courier New"/>
    </w:rPr>
  </w:style>
  <w:style w:type="character" w:customStyle="1" w:styleId="ListLabel56">
    <w:name w:val="ListLabel 56"/>
    <w:qFormat/>
    <w:rPr>
      <w:rFonts w:eastAsia="Times New Roman" w:cs="Times New Roman"/>
    </w:rPr>
  </w:style>
  <w:style w:type="character" w:customStyle="1" w:styleId="ListLabel57">
    <w:name w:val="ListLabel 57"/>
    <w:qFormat/>
    <w:rPr>
      <w:rFonts w:cs="Courier New"/>
    </w:rPr>
  </w:style>
  <w:style w:type="character" w:customStyle="1" w:styleId="ListLabel58">
    <w:name w:val="ListLabel 58"/>
    <w:qFormat/>
    <w:rPr>
      <w:rFonts w:cs="Courier New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Courier New"/>
    </w:rPr>
  </w:style>
  <w:style w:type="character" w:customStyle="1" w:styleId="ListLabel61">
    <w:name w:val="ListLabel 61"/>
    <w:qFormat/>
    <w:rPr>
      <w:rFonts w:cs="Courier New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Courier New"/>
    </w:rPr>
  </w:style>
  <w:style w:type="character" w:customStyle="1" w:styleId="ListLabel64">
    <w:name w:val="ListLabel 64"/>
    <w:qFormat/>
    <w:rPr>
      <w:rFonts w:cs="Courier New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Courier New"/>
    </w:rPr>
  </w:style>
  <w:style w:type="character" w:customStyle="1" w:styleId="ListLabel67">
    <w:name w:val="ListLabel 67"/>
    <w:qFormat/>
    <w:rPr>
      <w:rFonts w:cs="Courier New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Courier New"/>
    </w:rPr>
  </w:style>
  <w:style w:type="character" w:customStyle="1" w:styleId="ListLabel70">
    <w:name w:val="ListLabel 70"/>
    <w:qFormat/>
    <w:rPr>
      <w:rFonts w:cs="Courier New"/>
    </w:rPr>
  </w:style>
  <w:style w:type="character" w:customStyle="1" w:styleId="ListLabel71">
    <w:name w:val="ListLabel 71"/>
    <w:qFormat/>
    <w:rPr>
      <w:color w:val="202122"/>
    </w:rPr>
  </w:style>
  <w:style w:type="character" w:customStyle="1" w:styleId="ListLabel72">
    <w:name w:val="ListLabel 72"/>
    <w:qFormat/>
    <w:rPr>
      <w:rFonts w:cs="Courier New"/>
    </w:rPr>
  </w:style>
  <w:style w:type="character" w:customStyle="1" w:styleId="ListLabel73">
    <w:name w:val="ListLabel 73"/>
    <w:qFormat/>
    <w:rPr>
      <w:rFonts w:cs="Courier New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Courier New"/>
    </w:rPr>
  </w:style>
  <w:style w:type="character" w:customStyle="1" w:styleId="ListLabel76">
    <w:name w:val="ListLabel 76"/>
    <w:qFormat/>
    <w:rPr>
      <w:rFonts w:cs="Courier New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eastAsia="Calibri" w:cs="Times New Roman"/>
    </w:rPr>
  </w:style>
  <w:style w:type="character" w:customStyle="1" w:styleId="ListLabel79">
    <w:name w:val="ListLabel 79"/>
    <w:qFormat/>
    <w:rPr>
      <w:rFonts w:cs="Courier New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Courier New"/>
    </w:rPr>
  </w:style>
  <w:style w:type="character" w:customStyle="1" w:styleId="ListLabel82">
    <w:name w:val="ListLabel 82"/>
    <w:qFormat/>
    <w:rPr>
      <w:rFonts w:cs="Courier New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Courier New"/>
    </w:rPr>
  </w:style>
  <w:style w:type="character" w:customStyle="1" w:styleId="ListLabel85">
    <w:name w:val="ListLabel 85"/>
    <w:qFormat/>
    <w:rPr>
      <w:rFonts w:cs="Courier New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Courier New"/>
    </w:rPr>
  </w:style>
  <w:style w:type="character" w:customStyle="1" w:styleId="ListLabel88">
    <w:name w:val="ListLabel 88"/>
    <w:qFormat/>
    <w:rPr>
      <w:rFonts w:cs="Courier New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Courier New"/>
    </w:rPr>
  </w:style>
  <w:style w:type="character" w:customStyle="1" w:styleId="ListLabel91">
    <w:name w:val="ListLabel 91"/>
    <w:qFormat/>
    <w:rPr>
      <w:rFonts w:cs="Courier New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Courier New"/>
    </w:rPr>
  </w:style>
  <w:style w:type="character" w:customStyle="1" w:styleId="ListLabel94">
    <w:name w:val="ListLabel 94"/>
    <w:qFormat/>
    <w:rPr>
      <w:rFonts w:cs="Courier New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Courier New"/>
    </w:rPr>
  </w:style>
  <w:style w:type="paragraph" w:customStyle="1" w:styleId="afa">
    <w:name w:val="Заголовок"/>
    <w:basedOn w:val="a"/>
    <w:next w:val="afb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afb">
    <w:name w:val="Body Text"/>
    <w:basedOn w:val="a"/>
    <w:rsid w:val="002F5668"/>
    <w:pPr>
      <w:spacing w:line="240" w:lineRule="auto"/>
      <w:jc w:val="both"/>
    </w:pPr>
    <w:rPr>
      <w:rFonts w:ascii="Arial" w:eastAsia="Times New Roman" w:hAnsi="Arial"/>
      <w:sz w:val="16"/>
      <w:szCs w:val="20"/>
      <w:lang w:val="x-none" w:eastAsia="x-none"/>
    </w:rPr>
  </w:style>
  <w:style w:type="paragraph" w:styleId="afc">
    <w:name w:val="List"/>
    <w:basedOn w:val="afb"/>
    <w:rsid w:val="002F5668"/>
    <w:pPr>
      <w:spacing w:line="360" w:lineRule="auto"/>
      <w:jc w:val="left"/>
    </w:pPr>
    <w:rPr>
      <w:rFonts w:cs="Tahoma"/>
      <w:b/>
      <w:sz w:val="28"/>
      <w:lang w:val="ru-RU" w:eastAsia="ar-SA"/>
    </w:rPr>
  </w:style>
  <w:style w:type="paragraph" w:styleId="afd">
    <w:name w:val="caption"/>
    <w:basedOn w:val="a"/>
    <w:qFormat/>
    <w:rsid w:val="002F5668"/>
    <w:pPr>
      <w:spacing w:line="360" w:lineRule="auto"/>
      <w:ind w:right="-624"/>
      <w:jc w:val="both"/>
    </w:pPr>
    <w:rPr>
      <w:rFonts w:eastAsia="Times New Roman"/>
      <w:sz w:val="28"/>
      <w:szCs w:val="20"/>
      <w:lang w:eastAsia="ru-RU"/>
    </w:rPr>
  </w:style>
  <w:style w:type="paragraph" w:styleId="afe">
    <w:name w:val="index heading"/>
    <w:basedOn w:val="a"/>
    <w:qFormat/>
    <w:pPr>
      <w:suppressLineNumbers/>
    </w:pPr>
    <w:rPr>
      <w:rFonts w:cs="Mangal"/>
    </w:rPr>
  </w:style>
  <w:style w:type="paragraph" w:styleId="aff">
    <w:name w:val="header"/>
    <w:basedOn w:val="a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paragraph" w:styleId="aff0">
    <w:name w:val="footer"/>
    <w:basedOn w:val="a"/>
    <w:uiPriority w:val="99"/>
    <w:unhideWhenUsed/>
    <w:rsid w:val="002F5668"/>
    <w:pPr>
      <w:tabs>
        <w:tab w:val="center" w:pos="4677"/>
        <w:tab w:val="right" w:pos="9355"/>
      </w:tabs>
    </w:pPr>
    <w:rPr>
      <w:rFonts w:ascii="Calibri" w:hAnsi="Calibri"/>
      <w:sz w:val="20"/>
      <w:szCs w:val="20"/>
      <w:lang w:val="x-none" w:eastAsia="x-none"/>
    </w:rPr>
  </w:style>
  <w:style w:type="paragraph" w:styleId="aff1">
    <w:name w:val="Body Text Indent"/>
    <w:basedOn w:val="a"/>
    <w:rsid w:val="002F5668"/>
    <w:pPr>
      <w:tabs>
        <w:tab w:val="left" w:pos="993"/>
      </w:tabs>
      <w:spacing w:line="360" w:lineRule="auto"/>
      <w:ind w:firstLine="709"/>
      <w:jc w:val="both"/>
    </w:pPr>
    <w:rPr>
      <w:rFonts w:eastAsia="Times New Roman"/>
      <w:sz w:val="26"/>
      <w:szCs w:val="20"/>
      <w:lang w:val="x-none" w:eastAsia="x-none"/>
    </w:rPr>
  </w:style>
  <w:style w:type="paragraph" w:styleId="26">
    <w:name w:val="List Bullet 2"/>
    <w:basedOn w:val="a"/>
    <w:autoRedefine/>
    <w:qFormat/>
    <w:rsid w:val="002F5668"/>
    <w:pPr>
      <w:widowControl w:val="0"/>
      <w:tabs>
        <w:tab w:val="left" w:pos="717"/>
      </w:tabs>
      <w:spacing w:before="20" w:line="240" w:lineRule="auto"/>
      <w:ind w:left="717" w:right="-97"/>
      <w:jc w:val="both"/>
    </w:pPr>
    <w:rPr>
      <w:rFonts w:eastAsia="Times New Roman"/>
      <w:sz w:val="28"/>
      <w:szCs w:val="20"/>
      <w:lang w:eastAsia="ru-RU"/>
    </w:rPr>
  </w:style>
  <w:style w:type="paragraph" w:styleId="19">
    <w:name w:val="toc 1"/>
    <w:basedOn w:val="a"/>
    <w:uiPriority w:val="39"/>
    <w:qFormat/>
    <w:rsid w:val="005A4BFC"/>
    <w:pPr>
      <w:tabs>
        <w:tab w:val="left" w:pos="0"/>
        <w:tab w:val="right" w:leader="dot" w:pos="9629"/>
      </w:tabs>
      <w:spacing w:line="300" w:lineRule="auto"/>
    </w:pPr>
    <w:rPr>
      <w:bCs/>
      <w:caps/>
      <w:sz w:val="26"/>
      <w:szCs w:val="24"/>
    </w:rPr>
  </w:style>
  <w:style w:type="paragraph" w:styleId="23">
    <w:name w:val="toc 2"/>
    <w:basedOn w:val="a"/>
    <w:link w:val="22"/>
    <w:autoRedefine/>
    <w:uiPriority w:val="39"/>
    <w:qFormat/>
    <w:rsid w:val="00D86B0C"/>
    <w:pPr>
      <w:tabs>
        <w:tab w:val="left" w:pos="240"/>
        <w:tab w:val="right" w:leader="dot" w:pos="9629"/>
      </w:tabs>
      <w:spacing w:after="60" w:line="324" w:lineRule="auto"/>
    </w:pPr>
    <w:rPr>
      <w:bCs/>
      <w:szCs w:val="20"/>
    </w:rPr>
  </w:style>
  <w:style w:type="paragraph" w:styleId="34">
    <w:name w:val="toc 3"/>
    <w:basedOn w:val="a"/>
    <w:link w:val="33"/>
    <w:autoRedefine/>
    <w:uiPriority w:val="39"/>
    <w:qFormat/>
    <w:rsid w:val="00FA16A7"/>
    <w:pPr>
      <w:ind w:left="240"/>
    </w:pPr>
    <w:rPr>
      <w:sz w:val="22"/>
      <w:szCs w:val="20"/>
    </w:rPr>
  </w:style>
  <w:style w:type="paragraph" w:customStyle="1" w:styleId="210">
    <w:name w:val="Основной текст 21"/>
    <w:basedOn w:val="a"/>
    <w:qFormat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customStyle="1" w:styleId="14">
    <w:name w:val="Цитата1"/>
    <w:basedOn w:val="a"/>
    <w:link w:val="13"/>
    <w:qFormat/>
    <w:rsid w:val="002F5668"/>
    <w:pPr>
      <w:spacing w:line="360" w:lineRule="auto"/>
      <w:ind w:left="624" w:right="-567" w:firstLine="709"/>
      <w:jc w:val="both"/>
    </w:pPr>
    <w:rPr>
      <w:rFonts w:eastAsia="Times New Roman"/>
      <w:sz w:val="26"/>
      <w:szCs w:val="20"/>
      <w:lang w:eastAsia="ru-RU"/>
    </w:rPr>
  </w:style>
  <w:style w:type="paragraph" w:styleId="27">
    <w:name w:val="Body Text 2"/>
    <w:basedOn w:val="a"/>
    <w:link w:val="211"/>
    <w:uiPriority w:val="99"/>
    <w:qFormat/>
    <w:rsid w:val="002F5668"/>
    <w:pPr>
      <w:tabs>
        <w:tab w:val="left" w:pos="8647"/>
      </w:tabs>
      <w:spacing w:line="360" w:lineRule="auto"/>
      <w:jc w:val="both"/>
    </w:pPr>
    <w:rPr>
      <w:rFonts w:eastAsia="Times New Roman"/>
      <w:b/>
      <w:sz w:val="26"/>
      <w:szCs w:val="20"/>
      <w:lang w:val="x-none" w:eastAsia="x-none"/>
    </w:rPr>
  </w:style>
  <w:style w:type="paragraph" w:styleId="aff2">
    <w:name w:val="Block Text"/>
    <w:basedOn w:val="a"/>
    <w:qFormat/>
    <w:rsid w:val="002F5668"/>
    <w:pPr>
      <w:tabs>
        <w:tab w:val="left" w:pos="567"/>
      </w:tabs>
      <w:spacing w:line="240" w:lineRule="auto"/>
      <w:ind w:left="1134" w:right="396" w:firstLine="709"/>
      <w:jc w:val="both"/>
    </w:pPr>
    <w:rPr>
      <w:rFonts w:eastAsia="Times New Roman"/>
      <w:i/>
      <w:sz w:val="28"/>
      <w:szCs w:val="20"/>
      <w:lang w:eastAsia="ru-RU"/>
    </w:rPr>
  </w:style>
  <w:style w:type="paragraph" w:styleId="28">
    <w:name w:val="Body Text Indent 2"/>
    <w:basedOn w:val="a"/>
    <w:link w:val="212"/>
    <w:qFormat/>
    <w:rsid w:val="002F5668"/>
    <w:pPr>
      <w:spacing w:line="240" w:lineRule="auto"/>
      <w:ind w:left="28" w:firstLine="573"/>
      <w:jc w:val="both"/>
    </w:pPr>
    <w:rPr>
      <w:rFonts w:eastAsia="Times New Roman"/>
      <w:sz w:val="28"/>
      <w:szCs w:val="20"/>
      <w:lang w:val="x-none" w:eastAsia="x-none"/>
    </w:rPr>
  </w:style>
  <w:style w:type="paragraph" w:styleId="35">
    <w:name w:val="Body Text 3"/>
    <w:basedOn w:val="a"/>
    <w:link w:val="310"/>
    <w:qFormat/>
    <w:rsid w:val="002F5668"/>
    <w:pPr>
      <w:tabs>
        <w:tab w:val="left" w:pos="567"/>
      </w:tabs>
      <w:spacing w:line="240" w:lineRule="auto"/>
    </w:pPr>
    <w:rPr>
      <w:rFonts w:eastAsia="Times New Roman"/>
      <w:sz w:val="28"/>
      <w:szCs w:val="20"/>
      <w:lang w:val="x-none" w:eastAsia="x-none"/>
    </w:rPr>
  </w:style>
  <w:style w:type="paragraph" w:styleId="36">
    <w:name w:val="Body Text Indent 3"/>
    <w:basedOn w:val="a"/>
    <w:link w:val="320"/>
    <w:qFormat/>
    <w:rsid w:val="002F5668"/>
    <w:pPr>
      <w:spacing w:line="360" w:lineRule="auto"/>
      <w:ind w:right="-2" w:firstLine="624"/>
      <w:jc w:val="both"/>
    </w:pPr>
    <w:rPr>
      <w:rFonts w:eastAsia="Times New Roman"/>
      <w:sz w:val="26"/>
      <w:szCs w:val="20"/>
      <w:lang w:val="x-none" w:eastAsia="x-none"/>
    </w:rPr>
  </w:style>
  <w:style w:type="paragraph" w:styleId="aff3">
    <w:name w:val="Title"/>
    <w:basedOn w:val="a"/>
    <w:qFormat/>
    <w:rsid w:val="002F5668"/>
    <w:pPr>
      <w:tabs>
        <w:tab w:val="left" w:pos="567"/>
      </w:tabs>
      <w:spacing w:line="240" w:lineRule="auto"/>
      <w:ind w:firstLine="567"/>
      <w:jc w:val="center"/>
      <w:textAlignment w:val="baseline"/>
    </w:pPr>
    <w:rPr>
      <w:rFonts w:eastAsia="Times New Roman"/>
      <w:sz w:val="32"/>
      <w:szCs w:val="20"/>
      <w:lang w:val="x-none" w:eastAsia="x-none"/>
    </w:rPr>
  </w:style>
  <w:style w:type="paragraph" w:customStyle="1" w:styleId="aff4">
    <w:name w:val="Знак"/>
    <w:basedOn w:val="a"/>
    <w:qFormat/>
    <w:rsid w:val="002F5668"/>
    <w:pPr>
      <w:spacing w:beforeAutospacing="1" w:afterAutospacing="1" w:line="240" w:lineRule="auto"/>
    </w:pPr>
    <w:rPr>
      <w:rFonts w:ascii="Tahoma" w:eastAsia="Times New Roman" w:hAnsi="Tahoma" w:cs="Tahoma"/>
      <w:sz w:val="20"/>
      <w:szCs w:val="20"/>
      <w:lang w:val="en-US"/>
    </w:rPr>
  </w:style>
  <w:style w:type="paragraph" w:customStyle="1" w:styleId="aff5">
    <w:name w:val="Чертежный"/>
    <w:qFormat/>
    <w:rsid w:val="002F5668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f6">
    <w:name w:val="Normal (Web)"/>
    <w:basedOn w:val="a"/>
    <w:qFormat/>
    <w:rsid w:val="002F5668"/>
    <w:pPr>
      <w:spacing w:beforeAutospacing="1" w:afterAutospacing="1" w:line="240" w:lineRule="auto"/>
    </w:pPr>
    <w:rPr>
      <w:rFonts w:eastAsia="Times New Roman"/>
      <w:color w:val="000000"/>
      <w:szCs w:val="24"/>
      <w:lang w:eastAsia="ru-RU"/>
    </w:rPr>
  </w:style>
  <w:style w:type="paragraph" w:customStyle="1" w:styleId="Style41">
    <w:name w:val="Style41"/>
    <w:basedOn w:val="a"/>
    <w:qFormat/>
    <w:rsid w:val="002F5668"/>
    <w:pPr>
      <w:widowControl w:val="0"/>
      <w:spacing w:line="430" w:lineRule="exact"/>
      <w:ind w:firstLine="715"/>
    </w:pPr>
    <w:rPr>
      <w:rFonts w:eastAsia="Times New Roman"/>
      <w:szCs w:val="24"/>
      <w:lang w:eastAsia="ru-RU"/>
    </w:rPr>
  </w:style>
  <w:style w:type="paragraph" w:customStyle="1" w:styleId="Style42">
    <w:name w:val="Style42"/>
    <w:basedOn w:val="a"/>
    <w:qFormat/>
    <w:rsid w:val="002F5668"/>
    <w:pPr>
      <w:widowControl w:val="0"/>
      <w:spacing w:line="432" w:lineRule="exact"/>
      <w:ind w:firstLine="1296"/>
    </w:pPr>
    <w:rPr>
      <w:rFonts w:eastAsia="Times New Roman"/>
      <w:szCs w:val="24"/>
      <w:lang w:eastAsia="ru-RU"/>
    </w:rPr>
  </w:style>
  <w:style w:type="paragraph" w:customStyle="1" w:styleId="Style43">
    <w:name w:val="Style43"/>
    <w:basedOn w:val="a"/>
    <w:qFormat/>
    <w:rsid w:val="002F5668"/>
    <w:pPr>
      <w:widowControl w:val="0"/>
      <w:spacing w:line="427" w:lineRule="exact"/>
      <w:ind w:firstLine="1387"/>
      <w:jc w:val="both"/>
    </w:pPr>
    <w:rPr>
      <w:rFonts w:eastAsia="Times New Roman"/>
      <w:szCs w:val="24"/>
      <w:lang w:eastAsia="ru-RU"/>
    </w:rPr>
  </w:style>
  <w:style w:type="paragraph" w:customStyle="1" w:styleId="ConsPlusNormal">
    <w:name w:val="ConsPlusNormal"/>
    <w:qFormat/>
    <w:rsid w:val="002F5668"/>
    <w:pPr>
      <w:widowControl w:val="0"/>
      <w:ind w:firstLine="720"/>
    </w:pPr>
    <w:rPr>
      <w:rFonts w:ascii="Arial" w:eastAsia="Times New Roman" w:hAnsi="Arial" w:cs="Arial"/>
      <w:sz w:val="24"/>
    </w:rPr>
  </w:style>
  <w:style w:type="paragraph" w:customStyle="1" w:styleId="1a">
    <w:name w:val="Знак1 Знак Знак Знак Знак"/>
    <w:basedOn w:val="a"/>
    <w:qFormat/>
    <w:rsid w:val="002F5668"/>
    <w:pPr>
      <w:spacing w:beforeAutospacing="1" w:afterAutospacing="1" w:line="240" w:lineRule="auto"/>
    </w:pPr>
    <w:rPr>
      <w:rFonts w:ascii="Tahoma" w:eastAsia="Times New Roman" w:hAnsi="Tahoma"/>
      <w:sz w:val="20"/>
      <w:szCs w:val="20"/>
      <w:lang w:val="en-US"/>
    </w:rPr>
  </w:style>
  <w:style w:type="paragraph" w:customStyle="1" w:styleId="Style16">
    <w:name w:val="Style16"/>
    <w:basedOn w:val="a"/>
    <w:qFormat/>
    <w:rsid w:val="002F5668"/>
    <w:pPr>
      <w:widowControl w:val="0"/>
      <w:spacing w:line="425" w:lineRule="exact"/>
      <w:ind w:firstLine="701"/>
      <w:jc w:val="both"/>
    </w:pPr>
    <w:rPr>
      <w:rFonts w:eastAsia="Times New Roman"/>
      <w:szCs w:val="24"/>
      <w:lang w:eastAsia="ru-RU"/>
    </w:rPr>
  </w:style>
  <w:style w:type="paragraph" w:customStyle="1" w:styleId="Style51">
    <w:name w:val="Style51"/>
    <w:basedOn w:val="a"/>
    <w:qFormat/>
    <w:rsid w:val="002F5668"/>
    <w:pPr>
      <w:widowControl w:val="0"/>
      <w:spacing w:line="427" w:lineRule="exact"/>
      <w:ind w:firstLine="552"/>
      <w:jc w:val="both"/>
    </w:pPr>
    <w:rPr>
      <w:rFonts w:eastAsia="Times New Roman"/>
      <w:szCs w:val="24"/>
      <w:lang w:eastAsia="ru-RU"/>
    </w:rPr>
  </w:style>
  <w:style w:type="paragraph" w:customStyle="1" w:styleId="1250">
    <w:name w:val="Отступ 1.25"/>
    <w:qFormat/>
    <w:rsid w:val="002F5668"/>
    <w:pPr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paragraph" w:customStyle="1" w:styleId="aff7">
    <w:name w:val="Маркированный!"/>
    <w:basedOn w:val="a"/>
    <w:qFormat/>
    <w:rsid w:val="002F5668"/>
    <w:pPr>
      <w:tabs>
        <w:tab w:val="left" w:pos="284"/>
        <w:tab w:val="left" w:pos="1080"/>
      </w:tabs>
      <w:spacing w:line="240" w:lineRule="auto"/>
      <w:ind w:firstLine="709"/>
      <w:jc w:val="both"/>
    </w:pPr>
    <w:rPr>
      <w:rFonts w:eastAsia="Times New Roman"/>
      <w:szCs w:val="28"/>
      <w:lang w:val="x-none" w:eastAsia="x-none"/>
    </w:rPr>
  </w:style>
  <w:style w:type="paragraph" w:customStyle="1" w:styleId="aff8">
    <w:name w:val="Стиль Маркированный! + Синий"/>
    <w:basedOn w:val="aff7"/>
    <w:qFormat/>
    <w:rsid w:val="002F5668"/>
    <w:rPr>
      <w:color w:val="0000FF"/>
    </w:rPr>
  </w:style>
  <w:style w:type="paragraph" w:customStyle="1" w:styleId="OEM">
    <w:name w:val="Нормальный (OEM)"/>
    <w:basedOn w:val="a"/>
    <w:qFormat/>
    <w:rsid w:val="002F5668"/>
    <w:pPr>
      <w:widowControl w:val="0"/>
      <w:spacing w:line="240" w:lineRule="auto"/>
      <w:jc w:val="both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aff9">
    <w:name w:val="Тыцкий"/>
    <w:basedOn w:val="a"/>
    <w:qFormat/>
    <w:rsid w:val="002F5668"/>
    <w:pPr>
      <w:spacing w:before="120" w:line="360" w:lineRule="auto"/>
      <w:ind w:firstLine="851"/>
      <w:jc w:val="both"/>
    </w:pPr>
    <w:rPr>
      <w:rFonts w:ascii="Arial" w:eastAsia="Times New Roman" w:hAnsi="Arial" w:cs="Arial"/>
      <w:sz w:val="22"/>
      <w:szCs w:val="20"/>
      <w:lang w:eastAsia="ru-RU"/>
    </w:rPr>
  </w:style>
  <w:style w:type="paragraph" w:styleId="affa">
    <w:name w:val="List Paragraph"/>
    <w:basedOn w:val="a"/>
    <w:uiPriority w:val="34"/>
    <w:qFormat/>
    <w:rsid w:val="002F5668"/>
    <w:pPr>
      <w:spacing w:line="240" w:lineRule="auto"/>
      <w:ind w:left="720"/>
      <w:contextualSpacing/>
    </w:pPr>
    <w:rPr>
      <w:rFonts w:ascii="Arial" w:eastAsia="Times New Roman" w:hAnsi="Arial"/>
      <w:sz w:val="22"/>
      <w:szCs w:val="20"/>
      <w:lang w:val="x-none" w:eastAsia="x-none"/>
    </w:rPr>
  </w:style>
  <w:style w:type="paragraph" w:customStyle="1" w:styleId="51">
    <w:name w:val="Основной текст5"/>
    <w:basedOn w:val="a"/>
    <w:qFormat/>
    <w:rsid w:val="002F5668"/>
    <w:pPr>
      <w:shd w:val="clear" w:color="auto" w:fill="FFFFFF"/>
      <w:spacing w:line="283" w:lineRule="exact"/>
      <w:jc w:val="both"/>
    </w:pPr>
    <w:rPr>
      <w:rFonts w:ascii="Arial" w:eastAsia="Arial" w:hAnsi="Arial"/>
      <w:sz w:val="23"/>
      <w:szCs w:val="23"/>
      <w:lang w:val="x-none" w:eastAsia="x-none"/>
    </w:rPr>
  </w:style>
  <w:style w:type="paragraph" w:customStyle="1" w:styleId="17">
    <w:name w:val="Заголовок №1"/>
    <w:basedOn w:val="a"/>
    <w:link w:val="16"/>
    <w:qFormat/>
    <w:rsid w:val="002F5668"/>
    <w:pPr>
      <w:shd w:val="clear" w:color="auto" w:fill="FFFFFF"/>
      <w:spacing w:before="240" w:after="360"/>
      <w:outlineLvl w:val="0"/>
    </w:pPr>
    <w:rPr>
      <w:rFonts w:ascii="Arial" w:eastAsia="Arial" w:hAnsi="Arial"/>
      <w:sz w:val="23"/>
      <w:szCs w:val="23"/>
      <w:lang w:val="x-none" w:eastAsia="x-none"/>
    </w:rPr>
  </w:style>
  <w:style w:type="paragraph" w:customStyle="1" w:styleId="1b">
    <w:name w:val="Знак Знак1 Знак"/>
    <w:basedOn w:val="a"/>
    <w:qFormat/>
    <w:rsid w:val="002F5668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20">
    <w:name w:val="Основной текст 22"/>
    <w:basedOn w:val="a"/>
    <w:qFormat/>
    <w:rsid w:val="002F5668"/>
    <w:pPr>
      <w:spacing w:line="240" w:lineRule="auto"/>
      <w:ind w:firstLine="720"/>
      <w:textAlignment w:val="baseline"/>
    </w:pPr>
    <w:rPr>
      <w:rFonts w:ascii="Arial" w:eastAsia="Times New Roman" w:hAnsi="Arial"/>
      <w:szCs w:val="20"/>
      <w:lang w:eastAsia="ru-RU"/>
    </w:rPr>
  </w:style>
  <w:style w:type="paragraph" w:customStyle="1" w:styleId="230">
    <w:name w:val="Основной текст 23"/>
    <w:basedOn w:val="a"/>
    <w:qFormat/>
    <w:rsid w:val="002F5668"/>
    <w:pPr>
      <w:tabs>
        <w:tab w:val="left" w:pos="567"/>
      </w:tabs>
      <w:spacing w:line="240" w:lineRule="auto"/>
      <w:ind w:firstLine="720"/>
      <w:jc w:val="both"/>
    </w:pPr>
    <w:rPr>
      <w:rFonts w:eastAsia="Times New Roman"/>
      <w:sz w:val="28"/>
      <w:szCs w:val="20"/>
      <w:lang w:eastAsia="ru-RU"/>
    </w:rPr>
  </w:style>
  <w:style w:type="paragraph" w:styleId="affb">
    <w:name w:val="Balloon Text"/>
    <w:basedOn w:val="a"/>
    <w:uiPriority w:val="99"/>
    <w:unhideWhenUsed/>
    <w:qFormat/>
    <w:rsid w:val="002F5668"/>
    <w:pPr>
      <w:spacing w:line="240" w:lineRule="auto"/>
    </w:pPr>
    <w:rPr>
      <w:rFonts w:ascii="Tahoma" w:hAnsi="Tahoma"/>
      <w:sz w:val="16"/>
      <w:szCs w:val="16"/>
      <w:lang w:val="x-none" w:eastAsia="x-none"/>
    </w:rPr>
  </w:style>
  <w:style w:type="paragraph" w:customStyle="1" w:styleId="-0">
    <w:name w:val="Маркер [-]"/>
    <w:basedOn w:val="a"/>
    <w:qFormat/>
    <w:rsid w:val="002F5668"/>
    <w:pPr>
      <w:spacing w:after="120" w:line="240" w:lineRule="auto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affc">
    <w:name w:val="Новый абзац"/>
    <w:basedOn w:val="a"/>
    <w:qFormat/>
    <w:rsid w:val="002F5668"/>
    <w:pPr>
      <w:spacing w:after="120" w:line="240" w:lineRule="auto"/>
      <w:ind w:firstLine="567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1c">
    <w:name w:val="Абзац списка1"/>
    <w:basedOn w:val="a"/>
    <w:qFormat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321">
    <w:name w:val="Основной текст 32"/>
    <w:basedOn w:val="a"/>
    <w:qFormat/>
    <w:rsid w:val="002F5668"/>
    <w:pPr>
      <w:suppressAutoHyphens/>
      <w:spacing w:after="120" w:line="240" w:lineRule="auto"/>
    </w:pPr>
    <w:rPr>
      <w:rFonts w:eastAsia="Times New Roman"/>
      <w:sz w:val="16"/>
      <w:szCs w:val="16"/>
    </w:rPr>
  </w:style>
  <w:style w:type="paragraph" w:styleId="affd">
    <w:name w:val="No Spacing"/>
    <w:uiPriority w:val="1"/>
    <w:qFormat/>
    <w:rsid w:val="002F5668"/>
    <w:rPr>
      <w:rFonts w:eastAsia="Times New Roman"/>
      <w:sz w:val="24"/>
    </w:rPr>
  </w:style>
  <w:style w:type="paragraph" w:customStyle="1" w:styleId="221">
    <w:name w:val="Основной текст с отступом 22"/>
    <w:basedOn w:val="a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sz w:val="20"/>
      <w:szCs w:val="24"/>
      <w:lang w:eastAsia="ar-SA"/>
    </w:rPr>
  </w:style>
  <w:style w:type="paragraph" w:customStyle="1" w:styleId="WW-21">
    <w:name w:val="WW-Основной текст 21"/>
    <w:basedOn w:val="a"/>
    <w:qFormat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sz w:val="20"/>
      <w:szCs w:val="24"/>
      <w:lang w:eastAsia="ar-SA"/>
    </w:rPr>
  </w:style>
  <w:style w:type="paragraph" w:customStyle="1" w:styleId="240">
    <w:name w:val="Основной текст 24"/>
    <w:basedOn w:val="a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e">
    <w:name w:val="Plain Text"/>
    <w:basedOn w:val="a"/>
    <w:uiPriority w:val="99"/>
    <w:unhideWhenUsed/>
    <w:qFormat/>
    <w:rsid w:val="002F5668"/>
    <w:pPr>
      <w:spacing w:line="240" w:lineRule="auto"/>
    </w:pPr>
    <w:rPr>
      <w:rFonts w:ascii="Consolas" w:hAnsi="Consolas"/>
      <w:sz w:val="21"/>
      <w:szCs w:val="21"/>
      <w:lang w:val="x-none" w:eastAsia="x-none"/>
    </w:rPr>
  </w:style>
  <w:style w:type="paragraph" w:customStyle="1" w:styleId="312">
    <w:name w:val="Основной текст 31"/>
    <w:basedOn w:val="a"/>
    <w:qFormat/>
    <w:rsid w:val="002F5668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3120">
    <w:name w:val="Основной текст 312"/>
    <w:basedOn w:val="a"/>
    <w:qFormat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13">
    <w:name w:val="Основной текст с отступом 21"/>
    <w:basedOn w:val="a"/>
    <w:link w:val="214"/>
    <w:qFormat/>
    <w:rsid w:val="002F5668"/>
    <w:pPr>
      <w:suppressAutoHyphens/>
      <w:spacing w:line="360" w:lineRule="auto"/>
      <w:ind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231">
    <w:name w:val="Основной текст с отступом 23"/>
    <w:basedOn w:val="a"/>
    <w:qFormat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10">
    <w:name w:val="Знак Знак1 Знак1"/>
    <w:basedOn w:val="a"/>
    <w:qFormat/>
    <w:rsid w:val="002F5668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10">
    <w:name w:val="Основной текст 211"/>
    <w:basedOn w:val="a"/>
    <w:qFormat/>
    <w:rsid w:val="002F5668"/>
    <w:pPr>
      <w:widowControl w:val="0"/>
      <w:suppressAutoHyphens/>
      <w:spacing w:after="120" w:line="480" w:lineRule="auto"/>
    </w:pPr>
    <w:rPr>
      <w:rFonts w:ascii="Arial" w:eastAsia="Lucida Sans Unicode" w:hAnsi="Arial"/>
      <w:sz w:val="20"/>
      <w:szCs w:val="24"/>
      <w:lang w:eastAsia="ru-RU"/>
    </w:rPr>
  </w:style>
  <w:style w:type="paragraph" w:customStyle="1" w:styleId="211">
    <w:name w:val="Основной текст 2 Знак1"/>
    <w:basedOn w:val="a"/>
    <w:link w:val="27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13">
    <w:name w:val="Основной текст с отступом 31"/>
    <w:basedOn w:val="a"/>
    <w:qFormat/>
    <w:rsid w:val="002F5668"/>
    <w:pPr>
      <w:spacing w:line="336" w:lineRule="auto"/>
      <w:ind w:right="-1" w:firstLine="709"/>
      <w:jc w:val="both"/>
    </w:pPr>
    <w:rPr>
      <w:rFonts w:eastAsia="Times New Roman"/>
      <w:sz w:val="28"/>
      <w:szCs w:val="20"/>
      <w:lang w:eastAsia="ar-SA"/>
    </w:rPr>
  </w:style>
  <w:style w:type="paragraph" w:customStyle="1" w:styleId="ConsPlusTitle">
    <w:name w:val="ConsPlusTitle"/>
    <w:uiPriority w:val="99"/>
    <w:qFormat/>
    <w:rsid w:val="002F5668"/>
    <w:pPr>
      <w:widowControl w:val="0"/>
    </w:pPr>
    <w:rPr>
      <w:rFonts w:ascii="Arial" w:eastAsia="Times New Roman" w:hAnsi="Arial" w:cs="Arial"/>
      <w:b/>
      <w:bCs/>
      <w:sz w:val="24"/>
    </w:rPr>
  </w:style>
  <w:style w:type="paragraph" w:customStyle="1" w:styleId="ConsPlusNonformat">
    <w:name w:val="ConsPlusNonformat"/>
    <w:uiPriority w:val="99"/>
    <w:qFormat/>
    <w:rsid w:val="002F5668"/>
    <w:pPr>
      <w:widowControl w:val="0"/>
    </w:pPr>
    <w:rPr>
      <w:rFonts w:ascii="Courier New" w:eastAsia="Times New Roman" w:hAnsi="Courier New" w:cs="Courier New"/>
      <w:sz w:val="24"/>
    </w:rPr>
  </w:style>
  <w:style w:type="paragraph" w:customStyle="1" w:styleId="2120">
    <w:name w:val="Основной текст 212"/>
    <w:basedOn w:val="a"/>
    <w:qFormat/>
    <w:rsid w:val="002F5668"/>
    <w:pPr>
      <w:spacing w:line="336" w:lineRule="auto"/>
      <w:jc w:val="both"/>
    </w:pPr>
    <w:rPr>
      <w:rFonts w:eastAsia="Times New Roman"/>
      <w:sz w:val="28"/>
      <w:szCs w:val="20"/>
      <w:lang w:eastAsia="ar-SA"/>
    </w:rPr>
  </w:style>
  <w:style w:type="paragraph" w:customStyle="1" w:styleId="3110">
    <w:name w:val="Основной текст 311"/>
    <w:basedOn w:val="a"/>
    <w:qFormat/>
    <w:rsid w:val="002F5668"/>
    <w:pPr>
      <w:spacing w:line="240" w:lineRule="auto"/>
      <w:jc w:val="both"/>
    </w:pPr>
    <w:rPr>
      <w:rFonts w:eastAsia="Times New Roman"/>
      <w:szCs w:val="20"/>
      <w:lang w:eastAsia="ar-SA"/>
    </w:rPr>
  </w:style>
  <w:style w:type="paragraph" w:customStyle="1" w:styleId="2310">
    <w:name w:val="Основной текст с отступом 231"/>
    <w:basedOn w:val="a"/>
    <w:qFormat/>
    <w:rsid w:val="002F5668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2111">
    <w:name w:val="Основной текст с отступом 211"/>
    <w:basedOn w:val="a"/>
    <w:qFormat/>
    <w:rsid w:val="002F5668"/>
    <w:pPr>
      <w:widowControl w:val="0"/>
      <w:suppressAutoHyphens/>
      <w:spacing w:after="120" w:line="480" w:lineRule="auto"/>
      <w:ind w:left="283"/>
    </w:pPr>
    <w:rPr>
      <w:rFonts w:ascii="Arial" w:eastAsia="Lucida Sans Unicode" w:hAnsi="Arial"/>
      <w:sz w:val="20"/>
      <w:szCs w:val="24"/>
      <w:lang w:eastAsia="ru-RU"/>
    </w:rPr>
  </w:style>
  <w:style w:type="paragraph" w:customStyle="1" w:styleId="1d">
    <w:name w:val="Стиль1"/>
    <w:basedOn w:val="a"/>
    <w:uiPriority w:val="99"/>
    <w:qFormat/>
    <w:rsid w:val="002F5668"/>
    <w:pPr>
      <w:spacing w:line="240" w:lineRule="auto"/>
      <w:ind w:firstLine="709"/>
      <w:jc w:val="both"/>
    </w:pPr>
    <w:rPr>
      <w:szCs w:val="24"/>
      <w:lang w:val="x-none" w:eastAsia="x-none"/>
    </w:rPr>
  </w:style>
  <w:style w:type="paragraph" w:customStyle="1" w:styleId="111">
    <w:name w:val="Абзац списка11"/>
    <w:basedOn w:val="a"/>
    <w:qFormat/>
    <w:rsid w:val="002F5668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41">
    <w:name w:val="Основной текст 241"/>
    <w:basedOn w:val="a"/>
    <w:qFormat/>
    <w:rsid w:val="002F5668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styleId="afff">
    <w:name w:val="TOC Heading"/>
    <w:basedOn w:val="1"/>
    <w:uiPriority w:val="39"/>
    <w:unhideWhenUsed/>
    <w:qFormat/>
    <w:rsid w:val="002F5668"/>
    <w:pPr>
      <w:keepLines/>
      <w:spacing w:before="480" w:line="276" w:lineRule="auto"/>
      <w:ind w:left="0"/>
    </w:pPr>
    <w:rPr>
      <w:rFonts w:ascii="Cambria" w:hAnsi="Cambria"/>
      <w:b/>
      <w:bCs/>
      <w:i w:val="0"/>
      <w:color w:val="365F91"/>
      <w:sz w:val="28"/>
      <w:szCs w:val="28"/>
      <w:lang w:val="ru-RU" w:eastAsia="en-US"/>
    </w:rPr>
  </w:style>
  <w:style w:type="paragraph" w:customStyle="1" w:styleId="1e">
    <w:name w:val="Знак Знак Знак1"/>
    <w:basedOn w:val="a"/>
    <w:qFormat/>
    <w:rsid w:val="002F5668"/>
    <w:pPr>
      <w:tabs>
        <w:tab w:val="left" w:pos="360"/>
      </w:tabs>
      <w:spacing w:after="160" w:line="240" w:lineRule="exact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41">
    <w:name w:val="toc 4"/>
    <w:basedOn w:val="a"/>
    <w:autoRedefine/>
    <w:uiPriority w:val="39"/>
    <w:unhideWhenUsed/>
    <w:rsid w:val="002F5668"/>
    <w:pPr>
      <w:ind w:left="480"/>
    </w:pPr>
    <w:rPr>
      <w:rFonts w:ascii="Calibri" w:hAnsi="Calibri"/>
      <w:sz w:val="20"/>
      <w:szCs w:val="20"/>
    </w:rPr>
  </w:style>
  <w:style w:type="paragraph" w:styleId="52">
    <w:name w:val="toc 5"/>
    <w:basedOn w:val="a"/>
    <w:autoRedefine/>
    <w:uiPriority w:val="39"/>
    <w:unhideWhenUsed/>
    <w:rsid w:val="002F5668"/>
    <w:pPr>
      <w:ind w:left="720"/>
    </w:pPr>
    <w:rPr>
      <w:rFonts w:ascii="Calibri" w:hAnsi="Calibri"/>
      <w:sz w:val="20"/>
      <w:szCs w:val="20"/>
    </w:rPr>
  </w:style>
  <w:style w:type="paragraph" w:styleId="61">
    <w:name w:val="toc 6"/>
    <w:basedOn w:val="a"/>
    <w:autoRedefine/>
    <w:uiPriority w:val="39"/>
    <w:unhideWhenUsed/>
    <w:rsid w:val="002F5668"/>
    <w:pPr>
      <w:ind w:left="960"/>
    </w:pPr>
    <w:rPr>
      <w:rFonts w:ascii="Calibri" w:hAnsi="Calibri"/>
      <w:sz w:val="20"/>
      <w:szCs w:val="20"/>
    </w:rPr>
  </w:style>
  <w:style w:type="paragraph" w:styleId="71">
    <w:name w:val="toc 7"/>
    <w:basedOn w:val="a"/>
    <w:autoRedefine/>
    <w:uiPriority w:val="39"/>
    <w:unhideWhenUsed/>
    <w:rsid w:val="002F5668"/>
    <w:pPr>
      <w:ind w:left="1200"/>
    </w:pPr>
    <w:rPr>
      <w:rFonts w:ascii="Calibri" w:hAnsi="Calibri"/>
      <w:sz w:val="20"/>
      <w:szCs w:val="20"/>
    </w:rPr>
  </w:style>
  <w:style w:type="paragraph" w:styleId="81">
    <w:name w:val="toc 8"/>
    <w:basedOn w:val="a"/>
    <w:autoRedefine/>
    <w:uiPriority w:val="39"/>
    <w:unhideWhenUsed/>
    <w:rsid w:val="002F5668"/>
    <w:pPr>
      <w:ind w:left="1440"/>
    </w:pPr>
    <w:rPr>
      <w:rFonts w:ascii="Calibri" w:hAnsi="Calibri"/>
      <w:sz w:val="20"/>
      <w:szCs w:val="20"/>
    </w:rPr>
  </w:style>
  <w:style w:type="paragraph" w:styleId="91">
    <w:name w:val="toc 9"/>
    <w:basedOn w:val="a"/>
    <w:autoRedefine/>
    <w:uiPriority w:val="39"/>
    <w:unhideWhenUsed/>
    <w:rsid w:val="002F5668"/>
    <w:pPr>
      <w:ind w:left="1680"/>
    </w:pPr>
    <w:rPr>
      <w:rFonts w:ascii="Calibri" w:hAnsi="Calibri"/>
      <w:sz w:val="20"/>
      <w:szCs w:val="20"/>
    </w:rPr>
  </w:style>
  <w:style w:type="paragraph" w:customStyle="1" w:styleId="Standard">
    <w:name w:val="Standard"/>
    <w:qFormat/>
    <w:rsid w:val="002F5668"/>
    <w:pPr>
      <w:widowControl w:val="0"/>
      <w:suppressAutoHyphens/>
      <w:textAlignment w:val="baseline"/>
    </w:pPr>
    <w:rPr>
      <w:rFonts w:ascii="Times New Roman" w:eastAsia="Lucida Sans Unicode" w:hAnsi="Times New Roman" w:cs="Tahoma"/>
      <w:color w:val="000000"/>
      <w:sz w:val="24"/>
      <w:szCs w:val="24"/>
      <w:lang w:val="en-US" w:eastAsia="en-US" w:bidi="en-US"/>
    </w:rPr>
  </w:style>
  <w:style w:type="paragraph" w:customStyle="1" w:styleId="910">
    <w:name w:val="Заголовок 91"/>
    <w:basedOn w:val="Standard"/>
    <w:next w:val="Standard"/>
    <w:qFormat/>
    <w:rsid w:val="002F5668"/>
    <w:pPr>
      <w:keepNext/>
      <w:outlineLvl w:val="8"/>
    </w:pPr>
    <w:rPr>
      <w:sz w:val="28"/>
    </w:rPr>
  </w:style>
  <w:style w:type="paragraph" w:customStyle="1" w:styleId="42">
    <w:name w:val="заголовок 4"/>
    <w:basedOn w:val="Standard"/>
    <w:next w:val="Standard"/>
    <w:qFormat/>
    <w:rsid w:val="002F5668"/>
    <w:pPr>
      <w:keepNext/>
      <w:jc w:val="center"/>
    </w:pPr>
    <w:rPr>
      <w:b/>
    </w:rPr>
  </w:style>
  <w:style w:type="paragraph" w:customStyle="1" w:styleId="afff0">
    <w:name w:val="Содержимое таблицы"/>
    <w:basedOn w:val="a"/>
    <w:qFormat/>
    <w:rsid w:val="002F5668"/>
    <w:pPr>
      <w:widowControl w:val="0"/>
      <w:suppressLineNumbers/>
      <w:suppressAutoHyphens/>
      <w:spacing w:line="240" w:lineRule="auto"/>
    </w:pPr>
    <w:rPr>
      <w:rFonts w:eastAsia="Lucida Sans Unicode" w:cs="Tahoma"/>
      <w:color w:val="000000"/>
      <w:szCs w:val="24"/>
      <w:lang w:val="en-US" w:bidi="en-US"/>
    </w:rPr>
  </w:style>
  <w:style w:type="paragraph" w:customStyle="1" w:styleId="92">
    <w:name w:val="Заголовок 92"/>
    <w:basedOn w:val="Standard"/>
    <w:next w:val="Standard"/>
    <w:qFormat/>
    <w:rsid w:val="002F5668"/>
    <w:pPr>
      <w:keepNext/>
      <w:outlineLvl w:val="8"/>
    </w:pPr>
    <w:rPr>
      <w:sz w:val="28"/>
    </w:rPr>
  </w:style>
  <w:style w:type="paragraph" w:styleId="afff1">
    <w:name w:val="Subtitle"/>
    <w:basedOn w:val="a"/>
    <w:qFormat/>
    <w:rsid w:val="002F5668"/>
    <w:pPr>
      <w:keepNext/>
      <w:spacing w:before="240" w:after="120" w:line="240" w:lineRule="auto"/>
      <w:jc w:val="center"/>
    </w:pPr>
    <w:rPr>
      <w:rFonts w:ascii="Arial" w:eastAsia="Lucida Sans Unicode" w:hAnsi="Arial"/>
      <w:i/>
      <w:iCs/>
      <w:sz w:val="28"/>
      <w:szCs w:val="28"/>
      <w:lang w:val="x-none" w:eastAsia="ar-SA"/>
    </w:rPr>
  </w:style>
  <w:style w:type="paragraph" w:customStyle="1" w:styleId="Default">
    <w:name w:val="Default"/>
    <w:qFormat/>
    <w:rsid w:val="00BF0DEB"/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93">
    <w:name w:val="Заголовок 93"/>
    <w:basedOn w:val="Standard"/>
    <w:next w:val="Standard"/>
    <w:qFormat/>
    <w:rsid w:val="005D7D56"/>
    <w:pPr>
      <w:keepNext/>
      <w:outlineLvl w:val="8"/>
    </w:pPr>
    <w:rPr>
      <w:sz w:val="28"/>
    </w:rPr>
  </w:style>
  <w:style w:type="paragraph" w:customStyle="1" w:styleId="fr1">
    <w:name w:val="fr1"/>
    <w:basedOn w:val="a"/>
    <w:qFormat/>
    <w:rsid w:val="00BF3471"/>
    <w:pPr>
      <w:spacing w:beforeAutospacing="1" w:afterAutospacing="1" w:line="240" w:lineRule="auto"/>
    </w:pPr>
    <w:rPr>
      <w:rFonts w:eastAsia="Times New Roman"/>
      <w:szCs w:val="24"/>
      <w:lang w:eastAsia="ru-RU"/>
    </w:rPr>
  </w:style>
  <w:style w:type="paragraph" w:customStyle="1" w:styleId="320">
    <w:name w:val="Основной текст с отступом 3 Знак2"/>
    <w:basedOn w:val="3"/>
    <w:link w:val="36"/>
    <w:autoRedefine/>
    <w:qFormat/>
    <w:rsid w:val="00140037"/>
    <w:rPr>
      <w:rFonts w:cs="Arial"/>
      <w:b/>
      <w:bCs/>
      <w:i w:val="0"/>
      <w:sz w:val="26"/>
      <w:lang w:val="ru-RU" w:eastAsia="ru-RU"/>
    </w:rPr>
  </w:style>
  <w:style w:type="paragraph" w:customStyle="1" w:styleId="1f">
    <w:name w:val="Заголовок 1 стиль"/>
    <w:basedOn w:val="a"/>
    <w:qFormat/>
    <w:rsid w:val="00140037"/>
    <w:pPr>
      <w:keepNext/>
      <w:widowControl w:val="0"/>
      <w:spacing w:line="360" w:lineRule="auto"/>
      <w:outlineLvl w:val="0"/>
    </w:pPr>
    <w:rPr>
      <w:rFonts w:ascii="Arial" w:eastAsia="Arial Unicode MS" w:hAnsi="Arial" w:cs="Arial"/>
      <w:b/>
      <w:sz w:val="28"/>
      <w:szCs w:val="20"/>
      <w:lang w:eastAsia="ru-RU"/>
    </w:rPr>
  </w:style>
  <w:style w:type="paragraph" w:customStyle="1" w:styleId="214">
    <w:name w:val="Заголовок 2 стиль1"/>
    <w:basedOn w:val="a"/>
    <w:link w:val="213"/>
    <w:qFormat/>
    <w:rsid w:val="00140037"/>
    <w:pPr>
      <w:keepNext/>
      <w:widowControl w:val="0"/>
      <w:spacing w:line="360" w:lineRule="auto"/>
      <w:jc w:val="both"/>
      <w:outlineLvl w:val="1"/>
    </w:pPr>
    <w:rPr>
      <w:rFonts w:ascii="Arial" w:eastAsia="Times New Roman" w:hAnsi="Arial"/>
      <w:b/>
      <w:bCs/>
      <w:sz w:val="28"/>
      <w:szCs w:val="20"/>
      <w:lang w:val="x-none" w:eastAsia="x-none"/>
    </w:rPr>
  </w:style>
  <w:style w:type="paragraph" w:customStyle="1" w:styleId="rteleft">
    <w:name w:val="rteleft"/>
    <w:basedOn w:val="a"/>
    <w:qFormat/>
    <w:rsid w:val="00140037"/>
    <w:pPr>
      <w:spacing w:beforeAutospacing="1" w:afterAutospacing="1" w:line="240" w:lineRule="auto"/>
    </w:pPr>
    <w:rPr>
      <w:rFonts w:eastAsia="Times New Roman"/>
      <w:szCs w:val="24"/>
      <w:lang w:eastAsia="ru-RU"/>
    </w:rPr>
  </w:style>
  <w:style w:type="paragraph" w:styleId="afff2">
    <w:name w:val="annotation text"/>
    <w:basedOn w:val="a"/>
    <w:uiPriority w:val="99"/>
    <w:semiHidden/>
    <w:unhideWhenUsed/>
    <w:qFormat/>
    <w:rsid w:val="00B7623A"/>
    <w:rPr>
      <w:sz w:val="20"/>
      <w:szCs w:val="20"/>
      <w:lang w:val="x-none"/>
    </w:rPr>
  </w:style>
  <w:style w:type="paragraph" w:styleId="afff3">
    <w:name w:val="annotation subject"/>
    <w:basedOn w:val="afff2"/>
    <w:uiPriority w:val="99"/>
    <w:semiHidden/>
    <w:unhideWhenUsed/>
    <w:qFormat/>
    <w:rsid w:val="00B7623A"/>
    <w:rPr>
      <w:b/>
      <w:bCs/>
    </w:rPr>
  </w:style>
  <w:style w:type="paragraph" w:customStyle="1" w:styleId="afff4">
    <w:name w:val="Калибри"/>
    <w:basedOn w:val="a"/>
    <w:qFormat/>
    <w:rsid w:val="00D25314"/>
    <w:pPr>
      <w:spacing w:before="80" w:line="240" w:lineRule="auto"/>
      <w:ind w:firstLine="510"/>
      <w:jc w:val="both"/>
    </w:pPr>
    <w:rPr>
      <w:rFonts w:ascii="Calibri" w:eastAsia="Times New Roman" w:hAnsi="Calibri"/>
      <w:szCs w:val="24"/>
      <w:lang w:val="x-none" w:eastAsia="ar-SA"/>
    </w:rPr>
  </w:style>
  <w:style w:type="paragraph" w:customStyle="1" w:styleId="DefaultParagraphFontParaCharCharChar">
    <w:name w:val="Default Paragraph Font Para Char Char Char"/>
    <w:basedOn w:val="a"/>
    <w:qFormat/>
    <w:rsid w:val="009657ED"/>
    <w:pPr>
      <w:spacing w:after="160" w:line="240" w:lineRule="exact"/>
    </w:pPr>
    <w:rPr>
      <w:rFonts w:ascii="Tahoma" w:eastAsia="Times New Roman" w:hAnsi="Tahoma" w:cs="Arial"/>
      <w:sz w:val="20"/>
      <w:lang w:val="en-US"/>
    </w:rPr>
  </w:style>
  <w:style w:type="paragraph" w:styleId="afff5">
    <w:name w:val="List Bullet"/>
    <w:basedOn w:val="a"/>
    <w:uiPriority w:val="99"/>
    <w:semiHidden/>
    <w:unhideWhenUsed/>
    <w:qFormat/>
    <w:rsid w:val="007046A3"/>
    <w:pPr>
      <w:contextualSpacing/>
    </w:pPr>
  </w:style>
  <w:style w:type="paragraph" w:customStyle="1" w:styleId="25">
    <w:name w:val="Абзац списка2"/>
    <w:basedOn w:val="a"/>
    <w:link w:val="24"/>
    <w:qFormat/>
    <w:rsid w:val="00DF4BE7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60">
    <w:name w:val="Основной текст 26"/>
    <w:basedOn w:val="a"/>
    <w:qFormat/>
    <w:rsid w:val="00DF4BE7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30">
    <w:name w:val="Основной текст 33"/>
    <w:basedOn w:val="a"/>
    <w:qFormat/>
    <w:rsid w:val="00DF4BE7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2">
    <w:name w:val="Основной текст с отступом 24"/>
    <w:basedOn w:val="a"/>
    <w:qFormat/>
    <w:rsid w:val="00DF4BE7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140">
    <w:name w:val="Знак Знак1 Знак4"/>
    <w:basedOn w:val="a"/>
    <w:qFormat/>
    <w:rsid w:val="00DF4BE7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6">
    <w:name w:val="Заголовок таблицы"/>
    <w:basedOn w:val="afff0"/>
    <w:qFormat/>
    <w:rsid w:val="00DF4BE7"/>
    <w:pPr>
      <w:jc w:val="center"/>
    </w:pPr>
    <w:rPr>
      <w:rFonts w:eastAsia="Times New Roman" w:cs="Times New Roman"/>
      <w:b/>
      <w:bCs/>
      <w:color w:val="00000A"/>
      <w:szCs w:val="20"/>
      <w:lang w:eastAsia="ru-RU" w:bidi="ar-SA"/>
    </w:rPr>
  </w:style>
  <w:style w:type="paragraph" w:customStyle="1" w:styleId="Iauiue4">
    <w:name w:val="Iau?iue4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Iniiaiieoae91o2">
    <w:name w:val="Iniiaiie oae91o 2"/>
    <w:basedOn w:val="a"/>
    <w:qFormat/>
    <w:rsid w:val="00DF4BE7"/>
    <w:pPr>
      <w:widowControl w:val="0"/>
      <w:spacing w:line="360" w:lineRule="auto"/>
      <w:ind w:firstLine="709"/>
      <w:jc w:val="both"/>
      <w:textAlignment w:val="baseline"/>
    </w:pPr>
    <w:rPr>
      <w:sz w:val="28"/>
      <w:szCs w:val="20"/>
      <w:lang w:eastAsia="ru-RU"/>
    </w:rPr>
  </w:style>
  <w:style w:type="paragraph" w:customStyle="1" w:styleId="212">
    <w:name w:val="Основной текст с отступом 2 Знак1"/>
    <w:link w:val="28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710">
    <w:name w:val="Обы7ный1"/>
    <w:qFormat/>
    <w:rsid w:val="00DF4BE7"/>
    <w:pPr>
      <w:widowControl w:val="0"/>
      <w:textAlignment w:val="baseline"/>
    </w:pPr>
    <w:rPr>
      <w:rFonts w:ascii="Times New Roman" w:hAnsi="Times New Roman"/>
      <w:sz w:val="24"/>
    </w:rPr>
  </w:style>
  <w:style w:type="paragraph" w:customStyle="1" w:styleId="1f0">
    <w:name w:val="Основной текст1"/>
    <w:basedOn w:val="a"/>
    <w:qFormat/>
    <w:rsid w:val="00DF4BE7"/>
    <w:pPr>
      <w:widowControl w:val="0"/>
      <w:shd w:val="clear" w:color="auto" w:fill="FFFFFF"/>
      <w:spacing w:after="360"/>
      <w:ind w:hanging="1960"/>
    </w:pPr>
    <w:rPr>
      <w:rFonts w:eastAsia="Times New Roman"/>
      <w:spacing w:val="2"/>
      <w:sz w:val="25"/>
      <w:szCs w:val="25"/>
      <w:lang w:val="x-none" w:eastAsia="x-none"/>
    </w:rPr>
  </w:style>
  <w:style w:type="paragraph" w:styleId="afff7">
    <w:name w:val="endnote text"/>
    <w:basedOn w:val="a"/>
    <w:uiPriority w:val="99"/>
    <w:semiHidden/>
    <w:unhideWhenUsed/>
    <w:qFormat/>
    <w:rsid w:val="006F45DD"/>
    <w:rPr>
      <w:sz w:val="20"/>
      <w:szCs w:val="20"/>
      <w:lang w:val="x-none"/>
    </w:rPr>
  </w:style>
  <w:style w:type="paragraph" w:customStyle="1" w:styleId="37">
    <w:name w:val="Заголовок 3 стиль"/>
    <w:basedOn w:val="320"/>
    <w:qFormat/>
    <w:rsid w:val="006F45DD"/>
    <w:pPr>
      <w:spacing w:line="360" w:lineRule="auto"/>
    </w:pPr>
    <w:rPr>
      <w:rFonts w:cs="Times New Roman"/>
      <w:lang w:val="x-none" w:eastAsia="x-none"/>
    </w:rPr>
  </w:style>
  <w:style w:type="paragraph" w:customStyle="1" w:styleId="1f1">
    <w:name w:val="Основной текст 1"/>
    <w:basedOn w:val="afb"/>
    <w:qFormat/>
    <w:rsid w:val="006F45DD"/>
    <w:pPr>
      <w:spacing w:line="360" w:lineRule="auto"/>
      <w:ind w:firstLine="709"/>
    </w:pPr>
    <w:rPr>
      <w:spacing w:val="-5"/>
      <w:sz w:val="24"/>
      <w:szCs w:val="24"/>
    </w:rPr>
  </w:style>
  <w:style w:type="paragraph" w:customStyle="1" w:styleId="afff8">
    <w:name w:val="маркированный список стиль"/>
    <w:basedOn w:val="afff5"/>
    <w:qFormat/>
    <w:rsid w:val="006F45DD"/>
    <w:pPr>
      <w:spacing w:line="360" w:lineRule="auto"/>
      <w:ind w:left="720" w:hanging="360"/>
      <w:jc w:val="both"/>
    </w:pPr>
    <w:rPr>
      <w:rFonts w:ascii="Arial" w:eastAsia="Times New Roman" w:hAnsi="Arial" w:cs="Arial"/>
      <w:szCs w:val="24"/>
      <w:lang w:eastAsia="ru-RU"/>
    </w:rPr>
  </w:style>
  <w:style w:type="paragraph" w:customStyle="1" w:styleId="280">
    <w:name w:val="Основной текст 28"/>
    <w:basedOn w:val="a"/>
    <w:qFormat/>
    <w:rsid w:val="006F45D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afff9">
    <w:name w:val="Нормальный"/>
    <w:qFormat/>
    <w:rsid w:val="006F45DD"/>
    <w:rPr>
      <w:rFonts w:ascii="Times New Roman" w:eastAsia="Times New Roman" w:hAnsi="Times New Roman"/>
      <w:sz w:val="24"/>
    </w:rPr>
  </w:style>
  <w:style w:type="paragraph" w:styleId="38">
    <w:name w:val="List Bullet 3"/>
    <w:basedOn w:val="a"/>
    <w:autoRedefine/>
    <w:qFormat/>
    <w:rsid w:val="00742ECB"/>
    <w:pPr>
      <w:tabs>
        <w:tab w:val="left" w:pos="926"/>
      </w:tabs>
      <w:spacing w:line="240" w:lineRule="auto"/>
      <w:ind w:left="926" w:hanging="360"/>
    </w:pPr>
    <w:rPr>
      <w:rFonts w:eastAsia="Times New Roman"/>
      <w:sz w:val="20"/>
      <w:szCs w:val="20"/>
      <w:lang w:eastAsia="ru-RU"/>
    </w:rPr>
  </w:style>
  <w:style w:type="paragraph" w:customStyle="1" w:styleId="Style6">
    <w:name w:val="Style6"/>
    <w:basedOn w:val="a"/>
    <w:uiPriority w:val="99"/>
    <w:qFormat/>
    <w:rsid w:val="00742ECB"/>
    <w:pPr>
      <w:widowControl w:val="0"/>
      <w:spacing w:line="240" w:lineRule="auto"/>
    </w:pPr>
    <w:rPr>
      <w:rFonts w:eastAsia="Times New Roman"/>
      <w:szCs w:val="24"/>
      <w:lang w:eastAsia="ru-RU"/>
    </w:rPr>
  </w:style>
  <w:style w:type="paragraph" w:customStyle="1" w:styleId="xl34">
    <w:name w:val="xl34"/>
    <w:basedOn w:val="a"/>
    <w:qFormat/>
    <w:rsid w:val="00742ECB"/>
    <w:pPr>
      <w:pBdr>
        <w:left w:val="single" w:sz="4" w:space="0" w:color="00000A"/>
        <w:bottom w:val="single" w:sz="4" w:space="0" w:color="00000A"/>
        <w:right w:val="single" w:sz="4" w:space="0" w:color="00000A"/>
      </w:pBdr>
      <w:spacing w:beforeAutospacing="1" w:afterAutospacing="1" w:line="240" w:lineRule="auto"/>
      <w:jc w:val="center"/>
    </w:pPr>
    <w:rPr>
      <w:rFonts w:eastAsia="Times New Roman"/>
      <w:szCs w:val="24"/>
      <w:lang w:eastAsia="ru-RU"/>
    </w:rPr>
  </w:style>
  <w:style w:type="paragraph" w:customStyle="1" w:styleId="322">
    <w:name w:val="Основной текст с отступом 32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2">
    <w:name w:val="Название объекта1"/>
    <w:basedOn w:val="a"/>
    <w:qFormat/>
    <w:rsid w:val="00742ECB"/>
    <w:pPr>
      <w:tabs>
        <w:tab w:val="left" w:pos="567"/>
      </w:tabs>
      <w:spacing w:line="240" w:lineRule="auto"/>
      <w:jc w:val="both"/>
    </w:pPr>
    <w:rPr>
      <w:rFonts w:eastAsia="Times New Roman"/>
      <w:b/>
      <w:szCs w:val="20"/>
      <w:lang w:eastAsia="zh-CN"/>
    </w:rPr>
  </w:style>
  <w:style w:type="paragraph" w:customStyle="1" w:styleId="3220">
    <w:name w:val="Основной текст с отступом 322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331">
    <w:name w:val="Основной текст 331"/>
    <w:basedOn w:val="a"/>
    <w:qFormat/>
    <w:rsid w:val="00742ECB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410">
    <w:name w:val="Основной текст с отступом 241"/>
    <w:basedOn w:val="a"/>
    <w:qFormat/>
    <w:rsid w:val="00742ECB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32">
    <w:name w:val="Основной текст с отступом 33"/>
    <w:basedOn w:val="a"/>
    <w:qFormat/>
    <w:rsid w:val="00742ECB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30">
    <w:name w:val="Знак Знак1 Знак3"/>
    <w:basedOn w:val="a"/>
    <w:qFormat/>
    <w:rsid w:val="00D432AD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afffa">
    <w:name w:val="Для_штампа"/>
    <w:basedOn w:val="afb"/>
    <w:qFormat/>
    <w:rsid w:val="00D432AD"/>
    <w:pPr>
      <w:ind w:right="-113"/>
      <w:jc w:val="left"/>
    </w:pPr>
    <w:rPr>
      <w:sz w:val="18"/>
      <w:lang w:val="ru-RU" w:eastAsia="ru-RU"/>
    </w:rPr>
  </w:style>
  <w:style w:type="paragraph" w:styleId="afffb">
    <w:name w:val="List Number"/>
    <w:basedOn w:val="a"/>
    <w:qFormat/>
    <w:rsid w:val="00D432AD"/>
    <w:pPr>
      <w:tabs>
        <w:tab w:val="left" w:pos="1211"/>
      </w:tabs>
      <w:spacing w:line="360" w:lineRule="auto"/>
      <w:ind w:left="2041" w:right="567" w:hanging="340"/>
      <w:jc w:val="both"/>
    </w:pPr>
    <w:rPr>
      <w:rFonts w:ascii="Arial" w:eastAsia="Times New Roman" w:hAnsi="Arial"/>
      <w:szCs w:val="20"/>
      <w:lang w:eastAsia="ru-RU"/>
    </w:rPr>
  </w:style>
  <w:style w:type="paragraph" w:customStyle="1" w:styleId="261">
    <w:name w:val="Основной текст 261"/>
    <w:basedOn w:val="a"/>
    <w:qFormat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120">
    <w:name w:val="Знак Знак1 Знак2"/>
    <w:basedOn w:val="a"/>
    <w:qFormat/>
    <w:rsid w:val="00D432AD"/>
    <w:pPr>
      <w:widowControl w:val="0"/>
      <w:spacing w:after="160" w:line="240" w:lineRule="exact"/>
      <w:jc w:val="right"/>
    </w:pPr>
    <w:rPr>
      <w:rFonts w:eastAsia="Times New Roman"/>
      <w:sz w:val="20"/>
      <w:szCs w:val="20"/>
      <w:lang w:val="en-GB"/>
    </w:rPr>
  </w:style>
  <w:style w:type="paragraph" w:customStyle="1" w:styleId="215">
    <w:name w:val="Абзац списка21"/>
    <w:basedOn w:val="a"/>
    <w:qFormat/>
    <w:rsid w:val="00D432AD"/>
    <w:pPr>
      <w:spacing w:line="240" w:lineRule="auto"/>
      <w:ind w:left="720"/>
      <w:contextualSpacing/>
    </w:pPr>
    <w:rPr>
      <w:rFonts w:ascii="Arial" w:eastAsia="Times New Roman" w:hAnsi="Arial" w:cs="Arial"/>
      <w:sz w:val="22"/>
      <w:szCs w:val="20"/>
      <w:lang w:eastAsia="ru-RU"/>
    </w:rPr>
  </w:style>
  <w:style w:type="paragraph" w:customStyle="1" w:styleId="270">
    <w:name w:val="Основной текст 27"/>
    <w:basedOn w:val="a"/>
    <w:qFormat/>
    <w:rsid w:val="00D432AD"/>
    <w:pPr>
      <w:spacing w:line="360" w:lineRule="auto"/>
      <w:ind w:firstLine="709"/>
      <w:jc w:val="both"/>
    </w:pPr>
    <w:rPr>
      <w:rFonts w:eastAsia="Times New Roman"/>
      <w:sz w:val="28"/>
      <w:szCs w:val="20"/>
      <w:lang w:eastAsia="ru-RU"/>
    </w:rPr>
  </w:style>
  <w:style w:type="paragraph" w:customStyle="1" w:styleId="340">
    <w:name w:val="Основной текст 34"/>
    <w:basedOn w:val="a"/>
    <w:qFormat/>
    <w:rsid w:val="00D432AD"/>
    <w:pPr>
      <w:spacing w:line="360" w:lineRule="auto"/>
    </w:pPr>
    <w:rPr>
      <w:rFonts w:eastAsia="Times New Roman"/>
      <w:sz w:val="28"/>
      <w:szCs w:val="20"/>
      <w:lang w:eastAsia="ru-RU"/>
    </w:rPr>
  </w:style>
  <w:style w:type="paragraph" w:customStyle="1" w:styleId="250">
    <w:name w:val="Основной текст с отступом 25"/>
    <w:basedOn w:val="a"/>
    <w:qFormat/>
    <w:rsid w:val="00D432AD"/>
    <w:pPr>
      <w:tabs>
        <w:tab w:val="left" w:pos="567"/>
      </w:tabs>
      <w:spacing w:line="360" w:lineRule="auto"/>
      <w:ind w:firstLine="720"/>
    </w:pPr>
    <w:rPr>
      <w:rFonts w:eastAsia="Times New Roman"/>
      <w:sz w:val="28"/>
      <w:szCs w:val="20"/>
      <w:lang w:eastAsia="ru-RU"/>
    </w:rPr>
  </w:style>
  <w:style w:type="paragraph" w:customStyle="1" w:styleId="3210">
    <w:name w:val="Основной текст с отступом 321"/>
    <w:basedOn w:val="a"/>
    <w:qFormat/>
    <w:rsid w:val="00D432AD"/>
    <w:pPr>
      <w:suppressAutoHyphens/>
      <w:spacing w:line="360" w:lineRule="auto"/>
      <w:ind w:firstLine="709"/>
      <w:jc w:val="both"/>
    </w:pPr>
    <w:rPr>
      <w:rFonts w:eastAsia="Times New Roman"/>
      <w:szCs w:val="20"/>
      <w:lang w:eastAsia="ru-RU"/>
    </w:rPr>
  </w:style>
  <w:style w:type="paragraph" w:customStyle="1" w:styleId="1f3">
    <w:name w:val="Обычный1"/>
    <w:qFormat/>
    <w:rsid w:val="004960AA"/>
    <w:pPr>
      <w:snapToGrid w:val="0"/>
    </w:pPr>
    <w:rPr>
      <w:rFonts w:ascii="Times New Roman" w:eastAsia="Times New Roman" w:hAnsi="Times New Roman"/>
      <w:sz w:val="24"/>
      <w:lang w:val="en-US"/>
    </w:rPr>
  </w:style>
  <w:style w:type="paragraph" w:customStyle="1" w:styleId="TimesNewRoman">
    <w:name w:val="__Обычный текст_TimesNewRoman"/>
    <w:qFormat/>
    <w:rsid w:val="00DC0186"/>
    <w:pPr>
      <w:suppressAutoHyphens/>
      <w:spacing w:before="240" w:line="360" w:lineRule="auto"/>
      <w:ind w:firstLine="720"/>
      <w:contextualSpacing/>
      <w:jc w:val="both"/>
    </w:pPr>
    <w:rPr>
      <w:rFonts w:ascii="Times New Roman" w:eastAsia="Times New Roman" w:hAnsi="Times New Roman"/>
      <w:sz w:val="24"/>
      <w:lang w:eastAsia="zh-CN"/>
    </w:rPr>
  </w:style>
  <w:style w:type="paragraph" w:customStyle="1" w:styleId="1f4">
    <w:name w:val="Заголовок1"/>
    <w:basedOn w:val="a"/>
    <w:qFormat/>
    <w:rsid w:val="00DC0186"/>
    <w:pPr>
      <w:keepNext/>
      <w:tabs>
        <w:tab w:val="left" w:pos="567"/>
      </w:tabs>
      <w:spacing w:before="240" w:after="120" w:line="240" w:lineRule="auto"/>
      <w:ind w:firstLine="720"/>
      <w:jc w:val="both"/>
    </w:pPr>
    <w:rPr>
      <w:rFonts w:ascii="Arial" w:eastAsia="Microsoft YaHei" w:hAnsi="Arial" w:cs="Mangal"/>
      <w:sz w:val="28"/>
      <w:szCs w:val="28"/>
      <w:lang w:eastAsia="zh-CN"/>
    </w:rPr>
  </w:style>
  <w:style w:type="paragraph" w:customStyle="1" w:styleId="1f5">
    <w:name w:val="Указатель1"/>
    <w:basedOn w:val="a"/>
    <w:qFormat/>
    <w:rsid w:val="00DC0186"/>
    <w:pPr>
      <w:suppressLineNumbers/>
      <w:tabs>
        <w:tab w:val="left" w:pos="567"/>
      </w:tabs>
      <w:spacing w:line="240" w:lineRule="auto"/>
      <w:ind w:firstLine="720"/>
      <w:jc w:val="both"/>
    </w:pPr>
    <w:rPr>
      <w:rFonts w:eastAsia="Times New Roman" w:cs="Mangal"/>
      <w:szCs w:val="20"/>
      <w:lang w:eastAsia="zh-CN"/>
    </w:rPr>
  </w:style>
  <w:style w:type="paragraph" w:customStyle="1" w:styleId="afffc">
    <w:name w:val="Содержимое врезки"/>
    <w:basedOn w:val="afb"/>
    <w:qFormat/>
    <w:rsid w:val="00DC0186"/>
    <w:pPr>
      <w:tabs>
        <w:tab w:val="left" w:pos="567"/>
      </w:tabs>
    </w:pPr>
    <w:rPr>
      <w:rFonts w:ascii="Times New Roman" w:hAnsi="Times New Roman"/>
      <w:sz w:val="24"/>
      <w:lang w:val="ru-RU" w:eastAsia="zh-CN"/>
    </w:rPr>
  </w:style>
  <w:style w:type="paragraph" w:customStyle="1" w:styleId="Arial11pt66">
    <w:name w:val="Стиль Arial 11 pt по ширине Перед:  6 пт После:  6 пт"/>
    <w:basedOn w:val="a"/>
    <w:qFormat/>
    <w:rsid w:val="00DC0186"/>
    <w:pPr>
      <w:widowControl w:val="0"/>
      <w:suppressAutoHyphens/>
      <w:spacing w:before="120" w:after="120"/>
      <w:ind w:left="280" w:firstLine="420"/>
      <w:jc w:val="both"/>
    </w:pPr>
    <w:rPr>
      <w:rFonts w:ascii="Arial" w:eastAsia="Times New Roman" w:hAnsi="Arial" w:cs="Arial"/>
      <w:sz w:val="22"/>
      <w:szCs w:val="20"/>
      <w:lang w:eastAsia="zh-CN"/>
    </w:rPr>
  </w:style>
  <w:style w:type="paragraph" w:customStyle="1" w:styleId="afffd">
    <w:name w:val="НАЗВАНИЕ ПРИЛОЖЕНИЯ"/>
    <w:basedOn w:val="a"/>
    <w:qFormat/>
    <w:rsid w:val="00DC0186"/>
    <w:pPr>
      <w:widowControl w:val="0"/>
      <w:suppressAutoHyphens/>
      <w:spacing w:line="360" w:lineRule="auto"/>
      <w:ind w:left="280" w:firstLine="420"/>
      <w:jc w:val="center"/>
    </w:pPr>
    <w:rPr>
      <w:rFonts w:eastAsia="Times New Roman"/>
      <w:b/>
      <w:caps/>
      <w:szCs w:val="24"/>
      <w:lang w:eastAsia="zh-CN"/>
    </w:rPr>
  </w:style>
  <w:style w:type="paragraph" w:customStyle="1" w:styleId="s2">
    <w:name w:val="s2"/>
    <w:basedOn w:val="a"/>
    <w:qFormat/>
    <w:rsid w:val="00B21C56"/>
    <w:pPr>
      <w:widowControl w:val="0"/>
      <w:suppressAutoHyphens/>
      <w:spacing w:before="280" w:after="280"/>
      <w:ind w:left="280" w:firstLine="420"/>
      <w:jc w:val="both"/>
    </w:pPr>
    <w:rPr>
      <w:sz w:val="20"/>
      <w:szCs w:val="20"/>
      <w:lang w:eastAsia="zh-CN"/>
    </w:rPr>
  </w:style>
  <w:style w:type="paragraph" w:customStyle="1" w:styleId="1f6">
    <w:name w:val="1_Основной текст"/>
    <w:qFormat/>
    <w:rsid w:val="004D34CE"/>
    <w:pPr>
      <w:ind w:firstLine="720"/>
    </w:pPr>
    <w:rPr>
      <w:rFonts w:ascii="Arial Narrow" w:eastAsia="Times New Roman" w:hAnsi="Arial Narrow"/>
      <w:sz w:val="24"/>
    </w:rPr>
  </w:style>
  <w:style w:type="paragraph" w:customStyle="1" w:styleId="afffe">
    <w:name w:val="Обычный текст"/>
    <w:basedOn w:val="a"/>
    <w:qFormat/>
    <w:rsid w:val="00D35F02"/>
    <w:pPr>
      <w:spacing w:line="240" w:lineRule="auto"/>
      <w:ind w:firstLine="709"/>
      <w:jc w:val="both"/>
    </w:pPr>
    <w:rPr>
      <w:rFonts w:eastAsia="Times New Roman"/>
      <w:szCs w:val="24"/>
      <w:lang w:val="en-US" w:eastAsia="ar-SA" w:bidi="en-US"/>
    </w:rPr>
  </w:style>
  <w:style w:type="paragraph" w:customStyle="1" w:styleId="FORMATTEXT">
    <w:name w:val=".FORMATTEXT"/>
    <w:uiPriority w:val="99"/>
    <w:qFormat/>
    <w:rsid w:val="00D35F02"/>
    <w:pPr>
      <w:widowControl w:val="0"/>
    </w:pPr>
    <w:rPr>
      <w:rFonts w:ascii="Times New Roman" w:eastAsia="Times New Roman" w:hAnsi="Times New Roman"/>
      <w:sz w:val="24"/>
      <w:szCs w:val="24"/>
    </w:rPr>
  </w:style>
  <w:style w:type="paragraph" w:customStyle="1" w:styleId="1f7">
    <w:name w:val="Знак Знак1"/>
    <w:basedOn w:val="a"/>
    <w:qFormat/>
    <w:rsid w:val="00407207"/>
    <w:pPr>
      <w:spacing w:after="160" w:line="240" w:lineRule="exact"/>
    </w:pPr>
    <w:rPr>
      <w:rFonts w:ascii="Verdana" w:eastAsia="Times New Roman" w:hAnsi="Verdana"/>
      <w:sz w:val="20"/>
      <w:szCs w:val="20"/>
      <w:lang w:val="en-US"/>
    </w:rPr>
  </w:style>
  <w:style w:type="paragraph" w:customStyle="1" w:styleId="affff">
    <w:name w:val="Текст в заданном формате"/>
    <w:basedOn w:val="a"/>
    <w:qFormat/>
    <w:rsid w:val="008720CB"/>
    <w:pPr>
      <w:widowControl w:val="0"/>
      <w:suppressAutoHyphens/>
      <w:spacing w:line="240" w:lineRule="auto"/>
    </w:pPr>
    <w:rPr>
      <w:rFonts w:ascii="Liberation Mono" w:eastAsia="Liberation Mono" w:hAnsi="Liberation Mono" w:cs="Liberation Mono"/>
      <w:sz w:val="20"/>
      <w:szCs w:val="20"/>
      <w:lang w:val="en-US" w:eastAsia="zh-CN" w:bidi="hi-IN"/>
    </w:rPr>
  </w:style>
  <w:style w:type="paragraph" w:customStyle="1" w:styleId="affff0">
    <w:name w:val="Таб.Текст"/>
    <w:basedOn w:val="a"/>
    <w:uiPriority w:val="99"/>
    <w:qFormat/>
    <w:rsid w:val="003F16A3"/>
    <w:pPr>
      <w:spacing w:line="240" w:lineRule="auto"/>
    </w:pPr>
    <w:rPr>
      <w:sz w:val="20"/>
    </w:rPr>
  </w:style>
  <w:style w:type="paragraph" w:customStyle="1" w:styleId="affff1">
    <w:name w:val="Таб.Название"/>
    <w:basedOn w:val="a"/>
    <w:qFormat/>
    <w:rsid w:val="003F16A3"/>
    <w:pPr>
      <w:spacing w:line="240" w:lineRule="auto"/>
      <w:contextualSpacing/>
      <w:jc w:val="right"/>
    </w:pPr>
    <w:rPr>
      <w:b/>
      <w:sz w:val="20"/>
      <w:szCs w:val="20"/>
    </w:rPr>
  </w:style>
  <w:style w:type="numbering" w:customStyle="1" w:styleId="1f8">
    <w:name w:val="Нет списка1"/>
    <w:uiPriority w:val="99"/>
    <w:semiHidden/>
    <w:unhideWhenUsed/>
    <w:qFormat/>
    <w:rsid w:val="002F5668"/>
  </w:style>
  <w:style w:type="table" w:styleId="affff2">
    <w:name w:val="Table Grid"/>
    <w:basedOn w:val="a1"/>
    <w:uiPriority w:val="39"/>
    <w:rsid w:val="00B762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f9">
    <w:name w:val="Сетка таблицы1"/>
    <w:basedOn w:val="a1"/>
    <w:uiPriority w:val="1"/>
    <w:rsid w:val="00742ECB"/>
    <w:pPr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"/>
    <w:basedOn w:val="a1"/>
    <w:uiPriority w:val="39"/>
    <w:rsid w:val="00877B9C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9">
    <w:name w:val="Сетка таблицы3"/>
    <w:basedOn w:val="a1"/>
    <w:uiPriority w:val="59"/>
    <w:rsid w:val="008E218D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3">
    <w:name w:val="Сетка таблицы5"/>
    <w:basedOn w:val="a1"/>
    <w:uiPriority w:val="39"/>
    <w:rsid w:val="006D063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3">
    <w:name w:val="Сетка таблицы4"/>
    <w:basedOn w:val="a1"/>
    <w:uiPriority w:val="59"/>
    <w:rsid w:val="00720BE4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2">
    <w:name w:val="Сетка таблицы6"/>
    <w:basedOn w:val="a1"/>
    <w:uiPriority w:val="59"/>
    <w:rsid w:val="009B45BA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2">
    <w:name w:val="Сетка таблицы7"/>
    <w:basedOn w:val="a1"/>
    <w:uiPriority w:val="59"/>
    <w:rsid w:val="00490FF5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26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34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5" Type="http://schemas.openxmlformats.org/officeDocument/2006/relationships/image" Target="media/image10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20" Type="http://schemas.openxmlformats.org/officeDocument/2006/relationships/image" Target="media/image5.jpeg"/><Relationship Id="rId29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astgeo@list.ru" TargetMode="External"/><Relationship Id="rId24" Type="http://schemas.openxmlformats.org/officeDocument/2006/relationships/image" Target="media/image9.jpeg"/><Relationship Id="rId32" Type="http://schemas.openxmlformats.org/officeDocument/2006/relationships/footer" Target="footer6.xm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23" Type="http://schemas.openxmlformats.org/officeDocument/2006/relationships/image" Target="media/image8.jpeg"/><Relationship Id="rId28" Type="http://schemas.openxmlformats.org/officeDocument/2006/relationships/footer" Target="footer4.xml"/><Relationship Id="rId10" Type="http://schemas.openxmlformats.org/officeDocument/2006/relationships/image" Target="media/image2.jpeg"/><Relationship Id="rId19" Type="http://schemas.openxmlformats.org/officeDocument/2006/relationships/image" Target="media/image4.jpeg"/><Relationship Id="rId31" Type="http://schemas.openxmlformats.org/officeDocument/2006/relationships/header" Target="header6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Relationship Id="rId22" Type="http://schemas.openxmlformats.org/officeDocument/2006/relationships/image" Target="media/image7.jpeg"/><Relationship Id="rId27" Type="http://schemas.openxmlformats.org/officeDocument/2006/relationships/header" Target="header4.xml"/><Relationship Id="rId30" Type="http://schemas.openxmlformats.org/officeDocument/2006/relationships/footer" Target="footer5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CEBBE9-9B5F-425F-9A9D-9BF942ED2E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3280</Words>
  <Characters>18700</Characters>
  <Application>Microsoft Office Word</Application>
  <DocSecurity>0</DocSecurity>
  <Lines>155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Эколог</dc:creator>
  <dc:description/>
  <cp:lastModifiedBy>Герасимов Максим</cp:lastModifiedBy>
  <cp:revision>6</cp:revision>
  <cp:lastPrinted>2022-04-01T09:25:00Z</cp:lastPrinted>
  <dcterms:created xsi:type="dcterms:W3CDTF">2022-04-01T07:05:00Z</dcterms:created>
  <dcterms:modified xsi:type="dcterms:W3CDTF">2022-04-01T09:28:00Z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